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6CABD" w14:textId="77777777" w:rsidR="00637E8A" w:rsidRDefault="003C0C2F">
      <w:pPr>
        <w:jc w:val="right"/>
      </w:pPr>
      <w:r>
        <w:rPr>
          <w:b/>
          <w:bCs/>
        </w:rPr>
        <w:t>Policy: 2029</w:t>
      </w:r>
      <w:r>
        <w:rPr>
          <w:b/>
          <w:bCs/>
        </w:rPr>
        <w:br/>
        <w:t>Section: 2000 - Instruction</w:t>
      </w:r>
    </w:p>
    <w:p w14:paraId="51EC78C5" w14:textId="77777777" w:rsidR="00637E8A" w:rsidRDefault="006A594D">
      <w:pPr>
        <w:rPr>
          <w:rFonts w:ascii="Times New Roman" w:eastAsia="Times New Roman" w:hAnsi="Times New Roman"/>
          <w:sz w:val="24"/>
          <w:szCs w:val="24"/>
        </w:rPr>
      </w:pPr>
      <w:r>
        <w:rPr>
          <w:rFonts w:ascii="Times New Roman" w:eastAsia="Times New Roman" w:hAnsi="Times New Roman"/>
          <w:sz w:val="24"/>
          <w:szCs w:val="24"/>
        </w:rPr>
        <w:pict w14:anchorId="45A8E86C">
          <v:rect id="_x0000_i1025" style="width:0;height:1.5pt" o:hralign="center" o:hrstd="t" o:hr="t" fillcolor="#a0a0a0" stroked="f"/>
        </w:pict>
      </w:r>
    </w:p>
    <w:p w14:paraId="77E1FBAC" w14:textId="77777777" w:rsidR="00637E8A" w:rsidRDefault="00637E8A">
      <w:pPr>
        <w:rPr>
          <w:rFonts w:ascii="Times New Roman" w:eastAsia="Times New Roman" w:hAnsi="Times New Roman"/>
          <w:sz w:val="24"/>
          <w:szCs w:val="24"/>
        </w:rPr>
      </w:pPr>
    </w:p>
    <w:p w14:paraId="3380FB15" w14:textId="77777777" w:rsidR="00637E8A" w:rsidRDefault="003C0C2F">
      <w:pPr>
        <w:pStyle w:val="NormalWeb"/>
        <w:rPr>
          <w:sz w:val="32"/>
          <w:szCs w:val="32"/>
        </w:rPr>
      </w:pPr>
      <w:r>
        <w:rPr>
          <w:b/>
          <w:bCs/>
          <w:sz w:val="32"/>
          <w:szCs w:val="32"/>
        </w:rPr>
        <w:t>Animals as Part of the Instructional Program</w:t>
      </w:r>
    </w:p>
    <w:p w14:paraId="762D295F" w14:textId="77777777" w:rsidR="00637E8A" w:rsidRDefault="00637E8A">
      <w:pPr>
        <w:rPr>
          <w:rFonts w:ascii="Times New Roman" w:eastAsia="Times New Roman" w:hAnsi="Times New Roman"/>
          <w:sz w:val="24"/>
          <w:szCs w:val="24"/>
        </w:rPr>
      </w:pPr>
    </w:p>
    <w:p w14:paraId="3D990C0F" w14:textId="77777777" w:rsidR="00637E8A" w:rsidRDefault="003C0C2F">
      <w:pPr>
        <w:pStyle w:val="NormalWeb"/>
      </w:pPr>
      <w:r>
        <w:rPr>
          <w:sz w:val="17"/>
          <w:szCs w:val="17"/>
        </w:rPr>
        <w:t>Requests to include animals in the instructional program of the classroom or school will be approved by the principal.  Health issues (allergies, vaccinated status of the animal) involving students and staff will be addressed before permission is given to allow the animal in the school.</w:t>
      </w:r>
    </w:p>
    <w:p w14:paraId="337080AE" w14:textId="77777777" w:rsidR="00637E8A" w:rsidRDefault="003C0C2F">
      <w:pPr>
        <w:pStyle w:val="NormalWeb"/>
      </w:pPr>
      <w:r>
        <w:br/>
      </w:r>
      <w:r>
        <w:rPr>
          <w:sz w:val="17"/>
          <w:szCs w:val="17"/>
        </w:rPr>
        <w:t>If the instructional program involving the animal is ongoing and the animal will remain at school when school is not in session, appropriate arrangements for the animal’s care must be made.</w:t>
      </w:r>
    </w:p>
    <w:p w14:paraId="7E0555E5" w14:textId="77777777" w:rsidR="00637E8A" w:rsidRDefault="003C0C2F">
      <w:pPr>
        <w:pStyle w:val="NormalWeb"/>
      </w:pPr>
      <w:r>
        <w:br/>
      </w:r>
      <w:r>
        <w:rPr>
          <w:sz w:val="17"/>
          <w:szCs w:val="17"/>
        </w:rPr>
        <w:t>Animals will not be transported in a school vehicle.</w:t>
      </w:r>
    </w:p>
    <w:p w14:paraId="2DBD255C" w14:textId="77777777" w:rsidR="00637E8A" w:rsidRDefault="003C0C2F">
      <w:pPr>
        <w:pStyle w:val="NormalWeb"/>
      </w:pPr>
      <w:r>
        <w:br/>
      </w:r>
      <w:r>
        <w:rPr>
          <w:sz w:val="17"/>
          <w:szCs w:val="17"/>
        </w:rPr>
        <w:t>Animals that are part of the instructional program will be under the control of their adult-owner, the teacher or designated students at all times.</w:t>
      </w:r>
    </w:p>
    <w:p w14:paraId="4C4EF4F1" w14:textId="77777777" w:rsidR="00637E8A" w:rsidRDefault="003C0C2F">
      <w:pPr>
        <w:pStyle w:val="NormalWeb"/>
      </w:pPr>
      <w:r>
        <w:br/>
      </w:r>
      <w:r>
        <w:rPr>
          <w:sz w:val="17"/>
          <w:szCs w:val="17"/>
        </w:rPr>
        <w:t>This policy does not apply to service animals for the disabled</w:t>
      </w:r>
    </w:p>
    <w:p w14:paraId="0C179613" w14:textId="77777777" w:rsidR="00637E8A" w:rsidRDefault="003C0C2F">
      <w:pPr>
        <w:pStyle w:val="NormalWeb"/>
      </w:pPr>
      <w:r>
        <w:t> </w:t>
      </w:r>
    </w:p>
    <w:p w14:paraId="7FE5062E" w14:textId="77777777" w:rsidR="00637E8A" w:rsidRDefault="00637E8A">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3507"/>
      </w:tblGrid>
      <w:tr w:rsidR="00637E8A" w14:paraId="27096BE2" w14:textId="77777777">
        <w:trPr>
          <w:tblCellSpacing w:w="15" w:type="dxa"/>
        </w:trPr>
        <w:tc>
          <w:tcPr>
            <w:tcW w:w="2000" w:type="dxa"/>
            <w:vAlign w:val="center"/>
            <w:hideMark/>
          </w:tcPr>
          <w:p w14:paraId="102B0428" w14:textId="77777777" w:rsidR="00637E8A" w:rsidRDefault="003C0C2F">
            <w:r>
              <w:t xml:space="preserve">Cross References: </w:t>
            </w:r>
          </w:p>
        </w:tc>
        <w:tc>
          <w:tcPr>
            <w:tcW w:w="0" w:type="auto"/>
            <w:vAlign w:val="center"/>
            <w:hideMark/>
          </w:tcPr>
          <w:p w14:paraId="5D4B264E" w14:textId="77777777" w:rsidR="00637E8A" w:rsidRDefault="003C0C2F">
            <w:r>
              <w:t xml:space="preserve">2030 - Service Animals in Schools </w:t>
            </w:r>
          </w:p>
        </w:tc>
      </w:tr>
      <w:tr w:rsidR="00637E8A" w14:paraId="12BC81CF" w14:textId="77777777">
        <w:trPr>
          <w:tblCellSpacing w:w="15" w:type="dxa"/>
        </w:trPr>
        <w:tc>
          <w:tcPr>
            <w:tcW w:w="2000" w:type="dxa"/>
            <w:vAlign w:val="center"/>
            <w:hideMark/>
          </w:tcPr>
          <w:p w14:paraId="2F7C8602" w14:textId="77777777" w:rsidR="00637E8A" w:rsidRDefault="00637E8A"/>
        </w:tc>
        <w:tc>
          <w:tcPr>
            <w:tcW w:w="0" w:type="auto"/>
            <w:vAlign w:val="center"/>
            <w:hideMark/>
          </w:tcPr>
          <w:p w14:paraId="572DCA73" w14:textId="77777777" w:rsidR="00637E8A" w:rsidRDefault="00637E8A">
            <w:pPr>
              <w:rPr>
                <w:rFonts w:ascii="Times New Roman" w:eastAsia="Times New Roman" w:hAnsi="Times New Roman"/>
                <w:szCs w:val="20"/>
              </w:rPr>
            </w:pPr>
          </w:p>
        </w:tc>
      </w:tr>
    </w:tbl>
    <w:p w14:paraId="64CCA87B" w14:textId="77777777" w:rsidR="00637E8A" w:rsidRDefault="00637E8A">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637E8A" w14:paraId="5884F2DF" w14:textId="77777777">
        <w:trPr>
          <w:tblCellSpacing w:w="15" w:type="dxa"/>
        </w:trPr>
        <w:tc>
          <w:tcPr>
            <w:tcW w:w="2000" w:type="dxa"/>
            <w:vAlign w:val="center"/>
            <w:hideMark/>
          </w:tcPr>
          <w:p w14:paraId="1A685F10" w14:textId="77777777" w:rsidR="00637E8A" w:rsidRDefault="003C0C2F">
            <w:r>
              <w:t xml:space="preserve">Management Resources: </w:t>
            </w:r>
          </w:p>
        </w:tc>
        <w:tc>
          <w:tcPr>
            <w:tcW w:w="0" w:type="auto"/>
            <w:vAlign w:val="center"/>
            <w:hideMark/>
          </w:tcPr>
          <w:p w14:paraId="31139D43" w14:textId="77777777" w:rsidR="00637E8A" w:rsidRDefault="003C0C2F">
            <w:r>
              <w:t xml:space="preserve">Policy News, February 2002 Animals as Part of the Instructional Program </w:t>
            </w:r>
          </w:p>
        </w:tc>
      </w:tr>
      <w:tr w:rsidR="00637E8A" w14:paraId="09A39CFD" w14:textId="77777777">
        <w:trPr>
          <w:tblCellSpacing w:w="15" w:type="dxa"/>
        </w:trPr>
        <w:tc>
          <w:tcPr>
            <w:tcW w:w="2000" w:type="dxa"/>
            <w:vAlign w:val="center"/>
            <w:hideMark/>
          </w:tcPr>
          <w:p w14:paraId="7F66458D" w14:textId="77777777" w:rsidR="00637E8A" w:rsidRDefault="00637E8A"/>
        </w:tc>
        <w:tc>
          <w:tcPr>
            <w:tcW w:w="0" w:type="auto"/>
            <w:vAlign w:val="center"/>
            <w:hideMark/>
          </w:tcPr>
          <w:p w14:paraId="11872BAF" w14:textId="77777777" w:rsidR="00637E8A" w:rsidRDefault="00637E8A">
            <w:pPr>
              <w:rPr>
                <w:rFonts w:ascii="Times New Roman" w:eastAsia="Times New Roman" w:hAnsi="Times New Roman"/>
                <w:szCs w:val="20"/>
              </w:rPr>
            </w:pPr>
          </w:p>
        </w:tc>
      </w:tr>
    </w:tbl>
    <w:p w14:paraId="64CA432A" w14:textId="77777777" w:rsidR="00637E8A" w:rsidRDefault="00637E8A">
      <w:pPr>
        <w:spacing w:after="240"/>
        <w:rPr>
          <w:rFonts w:ascii="Times New Roman" w:eastAsia="Times New Roman" w:hAnsi="Times New Roman"/>
          <w:sz w:val="24"/>
          <w:szCs w:val="24"/>
        </w:rPr>
      </w:pPr>
    </w:p>
    <w:p w14:paraId="3E7F975F" w14:textId="2E34E10C" w:rsidR="00637E8A" w:rsidRDefault="003C0C2F">
      <w:pPr>
        <w:pStyle w:val="NormalWeb"/>
      </w:pPr>
      <w:r>
        <w:t xml:space="preserve">Adoption Date: </w:t>
      </w:r>
      <w:r w:rsidR="006A594D">
        <w:rPr>
          <w:b/>
          <w:bCs/>
        </w:rPr>
        <w:t>11.16</w:t>
      </w:r>
      <w:r>
        <w:br/>
        <w:t xml:space="preserve">Classification: </w:t>
      </w:r>
      <w:r>
        <w:rPr>
          <w:b/>
          <w:bCs/>
        </w:rPr>
        <w:t>Discretionary</w:t>
      </w:r>
      <w:r>
        <w:br/>
        <w:t xml:space="preserve">Revised Dates: </w:t>
      </w:r>
      <w:r>
        <w:rPr>
          <w:b/>
          <w:bCs/>
        </w:rPr>
        <w:t>02.02; 12.11</w:t>
      </w:r>
      <w:r w:rsidR="00F326DA">
        <w:rPr>
          <w:b/>
          <w:bCs/>
        </w:rPr>
        <w:t>; 11.16</w:t>
      </w:r>
      <w:r w:rsidR="00F326DA">
        <w:rPr>
          <w:b/>
          <w:bCs/>
        </w:rPr>
        <w:tab/>
      </w:r>
    </w:p>
    <w:p w14:paraId="3FDEEDAE" w14:textId="77777777" w:rsidR="00637E8A" w:rsidRDefault="00637E8A">
      <w:pPr>
        <w:rPr>
          <w:rFonts w:ascii="Times New Roman" w:eastAsia="Times New Roman" w:hAnsi="Times New Roman"/>
          <w:sz w:val="24"/>
          <w:szCs w:val="24"/>
        </w:rPr>
      </w:pPr>
    </w:p>
    <w:p w14:paraId="665101B4" w14:textId="77777777" w:rsidR="00637E8A" w:rsidRDefault="006A594D">
      <w:pPr>
        <w:rPr>
          <w:rFonts w:ascii="Times New Roman" w:eastAsia="Times New Roman" w:hAnsi="Times New Roman"/>
          <w:sz w:val="24"/>
          <w:szCs w:val="24"/>
        </w:rPr>
      </w:pPr>
      <w:r>
        <w:rPr>
          <w:rFonts w:ascii="Times New Roman" w:eastAsia="Times New Roman" w:hAnsi="Times New Roman"/>
          <w:sz w:val="24"/>
          <w:szCs w:val="24"/>
        </w:rPr>
        <w:pict w14:anchorId="7BE95617">
          <v:rect id="_x0000_i1026" style="width:0;height:1.5pt" o:hralign="center" o:hrstd="t" o:hr="t" fillcolor="#a0a0a0" stroked="f"/>
        </w:pict>
      </w:r>
    </w:p>
    <w:p w14:paraId="4CBB39E5" w14:textId="77777777" w:rsidR="003C0C2F" w:rsidRDefault="00F326DA">
      <w:pPr>
        <w:pStyle w:val="NormalWeb"/>
        <w:rPr>
          <w:color w:val="999999"/>
        </w:rPr>
      </w:pPr>
      <w:r>
        <w:rPr>
          <w:color w:val="999999"/>
        </w:rPr>
        <w:t>Skykomish School District 404</w:t>
      </w:r>
    </w:p>
    <w:sectPr w:rsidR="003C0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074"/>
    <w:rsid w:val="003C0C2F"/>
    <w:rsid w:val="00637E8A"/>
    <w:rsid w:val="006A594D"/>
    <w:rsid w:val="00E72074"/>
    <w:rsid w:val="00F3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AF28B"/>
  <w15:chartTrackingRefBased/>
  <w15:docId w15:val="{A09D2AFD-C15F-4600-A620-42FC3568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F5500-9BEC-4417-B36E-919AFEF096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7F12F9-DE3C-4211-A617-75EC8DB74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575365-789D-4333-8C23-DA964222E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2020-02-04T17:08:00Z</dcterms:created>
  <dcterms:modified xsi:type="dcterms:W3CDTF">2021-05-11T20:19:00Z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