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rsidP="002A173E">
      <w:pPr>
        <w:pStyle w:val="Title"/>
      </w:pPr>
      <w:r w:rsidRPr="000E5E57">
        <w:rPr>
          <w:noProof/>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5CC008EF" w:rsidR="000E5E57" w:rsidRDefault="00355B12" w:rsidP="000E5E57">
      <w:pPr>
        <w:pStyle w:val="NoSpacing"/>
        <w:jc w:val="center"/>
        <w:rPr>
          <w:b/>
          <w:bCs/>
          <w:sz w:val="20"/>
          <w:szCs w:val="20"/>
        </w:rPr>
      </w:pPr>
      <w:r>
        <w:rPr>
          <w:b/>
          <w:bCs/>
          <w:sz w:val="20"/>
          <w:szCs w:val="20"/>
          <w:highlight w:val="yellow"/>
        </w:rPr>
        <w:t>June 29, 2022</w:t>
      </w:r>
      <w:r w:rsidR="000052EE" w:rsidRPr="00DA26E0">
        <w:rPr>
          <w:b/>
          <w:bCs/>
          <w:sz w:val="20"/>
          <w:szCs w:val="20"/>
          <w:highlight w:val="yellow"/>
        </w:rPr>
        <w:t xml:space="preserve"> </w:t>
      </w:r>
      <w:r w:rsidR="00D3434F">
        <w:rPr>
          <w:b/>
          <w:bCs/>
          <w:sz w:val="20"/>
          <w:szCs w:val="20"/>
          <w:highlight w:val="yellow"/>
        </w:rPr>
        <w:t>6</w:t>
      </w:r>
      <w:r w:rsidR="008161DB">
        <w:rPr>
          <w:b/>
          <w:bCs/>
          <w:sz w:val="20"/>
          <w:szCs w:val="20"/>
          <w:highlight w:val="yellow"/>
        </w:rPr>
        <w:t>:</w:t>
      </w:r>
      <w:r w:rsidR="00D3434F">
        <w:rPr>
          <w:b/>
          <w:bCs/>
          <w:sz w:val="20"/>
          <w:szCs w:val="20"/>
          <w:highlight w:val="yellow"/>
        </w:rPr>
        <w:t>3</w:t>
      </w:r>
      <w:r w:rsidR="008161DB">
        <w:rPr>
          <w:b/>
          <w:bCs/>
          <w:sz w:val="20"/>
          <w:szCs w:val="20"/>
          <w:highlight w:val="yellow"/>
        </w:rPr>
        <w:t>0</w:t>
      </w:r>
      <w:r w:rsidR="000E5E57" w:rsidRPr="00DA26E0">
        <w:rPr>
          <w:b/>
          <w:bCs/>
          <w:sz w:val="20"/>
          <w:szCs w:val="20"/>
          <w:highlight w:val="yellow"/>
        </w:rPr>
        <w:t xml:space="preserve"> p.m.</w:t>
      </w:r>
    </w:p>
    <w:p w14:paraId="244C989C" w14:textId="7A5689C0"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p>
    <w:p w14:paraId="64EF925E" w14:textId="09841B76"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 xml:space="preserve">Skykomish, WA </w:t>
      </w:r>
    </w:p>
    <w:p w14:paraId="1DF8D5AF"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Join Zoom Meeting</w:t>
      </w:r>
    </w:p>
    <w:p w14:paraId="6E2A535E" w14:textId="77777777" w:rsidR="007D298F" w:rsidRPr="007D298F" w:rsidRDefault="00215F2D" w:rsidP="007D298F">
      <w:pPr>
        <w:shd w:val="clear" w:color="auto" w:fill="FFFFFF"/>
        <w:spacing w:after="0" w:line="240" w:lineRule="auto"/>
        <w:jc w:val="center"/>
        <w:rPr>
          <w:rFonts w:ascii="Calibri" w:eastAsia="Times New Roman" w:hAnsi="Calibri" w:cs="Calibri"/>
          <w:color w:val="201F1E"/>
        </w:rPr>
      </w:pPr>
      <w:hyperlink r:id="rId9" w:tgtFrame="_blank" w:history="1">
        <w:r w:rsidR="007D298F" w:rsidRPr="007D298F">
          <w:rPr>
            <w:rFonts w:ascii="Calibri" w:eastAsia="Times New Roman" w:hAnsi="Calibri" w:cs="Calibri"/>
            <w:color w:val="0563C1"/>
            <w:u w:val="single"/>
            <w:bdr w:val="none" w:sz="0" w:space="0" w:color="auto" w:frame="1"/>
          </w:rPr>
          <w:t>https://us02web.zoom.us/j/82331638088?pwd=_KP55B461sHSF-N-0q_256M0yOWp-p.1</w:t>
        </w:r>
      </w:hyperlink>
    </w:p>
    <w:p w14:paraId="22E5CC65"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Meeting ID: 823 3163 8088</w:t>
      </w:r>
    </w:p>
    <w:p w14:paraId="64DF081F"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Passcode: 308880</w:t>
      </w:r>
    </w:p>
    <w:p w14:paraId="5B476766"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One tap mobile</w:t>
      </w:r>
    </w:p>
    <w:p w14:paraId="5D56A199"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+12532158782,,82331638088# US (Tacoma)</w:t>
      </w:r>
    </w:p>
    <w:p w14:paraId="5F8259D9" w14:textId="77777777" w:rsidR="007D298F" w:rsidRPr="007D298F" w:rsidRDefault="007D298F" w:rsidP="007D298F">
      <w:pPr>
        <w:shd w:val="clear" w:color="auto" w:fill="FFFFFF"/>
        <w:spacing w:after="0" w:line="240" w:lineRule="auto"/>
        <w:jc w:val="center"/>
        <w:rPr>
          <w:rFonts w:ascii="Calibri" w:eastAsia="Times New Roman" w:hAnsi="Calibri" w:cs="Calibri"/>
          <w:color w:val="201F1E"/>
        </w:rPr>
      </w:pPr>
      <w:r w:rsidRPr="007D298F">
        <w:rPr>
          <w:rFonts w:ascii="Calibri" w:eastAsia="Times New Roman" w:hAnsi="Calibri" w:cs="Calibri"/>
          <w:color w:val="201F1E"/>
        </w:rPr>
        <w:t>+13462487799,,82331638088# US (Houston)</w:t>
      </w:r>
    </w:p>
    <w:p w14:paraId="65110085" w14:textId="59F4978E" w:rsidR="0034765F" w:rsidRPr="005466C0" w:rsidRDefault="000E5E57" w:rsidP="00CC3467">
      <w:pPr>
        <w:shd w:val="clear" w:color="auto" w:fill="FFFFFF"/>
        <w:spacing w:after="0" w:line="240" w:lineRule="auto"/>
        <w:jc w:val="center"/>
        <w:rPr>
          <w:rFonts w:cstheme="minorHAnsi"/>
          <w:b/>
          <w:bCs/>
          <w:sz w:val="18"/>
          <w:szCs w:val="18"/>
          <w:highlight w:val="yellow"/>
        </w:rPr>
      </w:pPr>
      <w:r w:rsidRPr="005466C0">
        <w:rPr>
          <w:rFonts w:cstheme="minorHAnsi"/>
          <w:b/>
          <w:bCs/>
          <w:sz w:val="18"/>
          <w:szCs w:val="18"/>
          <w:highlight w:val="yellow"/>
        </w:rPr>
        <w:t>REGULAR BOARD MEETING</w:t>
      </w:r>
      <w:r w:rsidR="00206402" w:rsidRPr="005466C0">
        <w:rPr>
          <w:rFonts w:cstheme="minorHAnsi"/>
          <w:b/>
          <w:bCs/>
          <w:sz w:val="18"/>
          <w:szCs w:val="18"/>
          <w:highlight w:val="yellow"/>
        </w:rPr>
        <w:t xml:space="preserve"> </w:t>
      </w:r>
    </w:p>
    <w:p w14:paraId="078837EB" w14:textId="426A490B"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E665E22"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Laverde</w:t>
      </w:r>
      <w:r w:rsidR="00F52A3E">
        <w:rPr>
          <w:sz w:val="20"/>
          <w:szCs w:val="20"/>
        </w:rPr>
        <w:t xml:space="preserve">, </w:t>
      </w:r>
      <w:r w:rsidR="00444E5A">
        <w:rPr>
          <w:sz w:val="20"/>
          <w:szCs w:val="20"/>
        </w:rPr>
        <w:t>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3F46F015" w:rsidR="007A144A" w:rsidRPr="006763B1" w:rsidRDefault="000E5E57" w:rsidP="003C64F4">
      <w:pPr>
        <w:pStyle w:val="ListParagraph"/>
        <w:numPr>
          <w:ilvl w:val="0"/>
          <w:numId w:val="1"/>
        </w:numPr>
        <w:rPr>
          <w:b/>
          <w:bCs/>
          <w:sz w:val="20"/>
          <w:szCs w:val="20"/>
        </w:rPr>
      </w:pPr>
      <w:r w:rsidRPr="000E5E57">
        <w:rPr>
          <w:b/>
          <w:bCs/>
          <w:sz w:val="20"/>
          <w:szCs w:val="20"/>
        </w:rPr>
        <w:t xml:space="preserve">CHANGES IN </w:t>
      </w:r>
      <w:r w:rsidR="00444AF0" w:rsidRPr="000E5E57">
        <w:rPr>
          <w:b/>
          <w:bCs/>
          <w:sz w:val="20"/>
          <w:szCs w:val="20"/>
        </w:rPr>
        <w:t>AGENDA:</w:t>
      </w:r>
      <w:r w:rsidR="00444AF0">
        <w:rPr>
          <w:sz w:val="20"/>
          <w:szCs w:val="20"/>
        </w:rPr>
        <w:t xml:space="preserve"> -</w:t>
      </w:r>
    </w:p>
    <w:p w14:paraId="5D8D034F" w14:textId="71B133D9" w:rsidR="00643440" w:rsidRDefault="00643440" w:rsidP="00F54901">
      <w:pPr>
        <w:pStyle w:val="ListParagraph"/>
        <w:numPr>
          <w:ilvl w:val="0"/>
          <w:numId w:val="1"/>
        </w:numPr>
        <w:rPr>
          <w:b/>
          <w:bCs/>
          <w:sz w:val="20"/>
          <w:szCs w:val="20"/>
        </w:rPr>
      </w:pPr>
      <w:bookmarkStart w:id="0" w:name="_Hlk93060965"/>
      <w:r>
        <w:rPr>
          <w:b/>
          <w:bCs/>
          <w:sz w:val="20"/>
          <w:szCs w:val="20"/>
        </w:rPr>
        <w:t>CONSENT AGENDA:</w:t>
      </w:r>
    </w:p>
    <w:p w14:paraId="669A3A5E" w14:textId="633C9380" w:rsidR="00946B8D" w:rsidRDefault="00EF4052" w:rsidP="00331CE1">
      <w:pPr>
        <w:pStyle w:val="ListParagraph"/>
        <w:spacing w:after="80" w:line="240" w:lineRule="auto"/>
        <w:jc w:val="both"/>
        <w:rPr>
          <w:b/>
          <w:bCs/>
          <w:sz w:val="20"/>
          <w:szCs w:val="20"/>
        </w:rPr>
      </w:pPr>
      <w:r w:rsidRPr="00AE2203">
        <w:rPr>
          <w:b/>
          <w:bCs/>
          <w:sz w:val="20"/>
          <w:szCs w:val="20"/>
        </w:rPr>
        <w:t>Approve Warrant</w:t>
      </w:r>
      <w:r w:rsidR="00960330" w:rsidRPr="00AE2203">
        <w:rPr>
          <w:b/>
          <w:bCs/>
          <w:sz w:val="20"/>
          <w:szCs w:val="20"/>
        </w:rPr>
        <w:t xml:space="preserve"> #</w:t>
      </w:r>
      <w:r w:rsidR="00D73208">
        <w:rPr>
          <w:b/>
          <w:bCs/>
          <w:sz w:val="20"/>
          <w:szCs w:val="20"/>
        </w:rPr>
        <w:t>44393-444</w:t>
      </w:r>
      <w:r w:rsidR="00011DA5">
        <w:rPr>
          <w:b/>
          <w:bCs/>
          <w:sz w:val="20"/>
          <w:szCs w:val="20"/>
        </w:rPr>
        <w:t>4</w:t>
      </w:r>
      <w:r w:rsidR="00D73208">
        <w:rPr>
          <w:b/>
          <w:bCs/>
          <w:sz w:val="20"/>
          <w:szCs w:val="20"/>
        </w:rPr>
        <w:t>3</w:t>
      </w:r>
      <w:r w:rsidR="00960330" w:rsidRPr="00AE2203">
        <w:rPr>
          <w:b/>
          <w:bCs/>
          <w:sz w:val="20"/>
          <w:szCs w:val="20"/>
        </w:rPr>
        <w:t xml:space="preserve"> </w:t>
      </w:r>
      <w:r w:rsidRPr="00AE2203">
        <w:rPr>
          <w:b/>
          <w:bCs/>
          <w:sz w:val="20"/>
          <w:szCs w:val="20"/>
        </w:rPr>
        <w:t>in the amount of $</w:t>
      </w:r>
      <w:r w:rsidR="005C0A08">
        <w:rPr>
          <w:b/>
          <w:bCs/>
          <w:sz w:val="20"/>
          <w:szCs w:val="20"/>
        </w:rPr>
        <w:t xml:space="preserve"> </w:t>
      </w:r>
      <w:r w:rsidR="00011DA5">
        <w:rPr>
          <w:b/>
          <w:bCs/>
          <w:sz w:val="20"/>
          <w:szCs w:val="20"/>
        </w:rPr>
        <w:t>93,971.89.</w:t>
      </w:r>
      <w:r w:rsidR="005C0A08">
        <w:rPr>
          <w:b/>
          <w:bCs/>
          <w:sz w:val="20"/>
          <w:szCs w:val="20"/>
        </w:rPr>
        <w:t xml:space="preserve"> Minutes of the May 11 2022</w:t>
      </w:r>
      <w:r w:rsidR="00946B8D">
        <w:rPr>
          <w:b/>
          <w:bCs/>
          <w:sz w:val="20"/>
          <w:szCs w:val="20"/>
        </w:rPr>
        <w:t xml:space="preserve"> Re</w:t>
      </w:r>
      <w:r w:rsidR="005C0A08">
        <w:rPr>
          <w:b/>
          <w:bCs/>
          <w:sz w:val="20"/>
          <w:szCs w:val="20"/>
        </w:rPr>
        <w:t>gular Board Meeting</w:t>
      </w:r>
      <w:r w:rsidR="00946B8D">
        <w:rPr>
          <w:b/>
          <w:bCs/>
          <w:sz w:val="20"/>
          <w:szCs w:val="20"/>
        </w:rPr>
        <w:t>, May 18, 2022 Special Board Meeting</w:t>
      </w:r>
      <w:r w:rsidR="0013615E">
        <w:rPr>
          <w:b/>
          <w:bCs/>
          <w:sz w:val="20"/>
          <w:szCs w:val="20"/>
        </w:rPr>
        <w:t>,</w:t>
      </w:r>
      <w:r w:rsidR="00A04AFA">
        <w:rPr>
          <w:b/>
          <w:bCs/>
          <w:sz w:val="20"/>
          <w:szCs w:val="20"/>
        </w:rPr>
        <w:t xml:space="preserve"> May 26, 2022 Regular Board Meeting</w:t>
      </w:r>
      <w:r w:rsidR="0013615E">
        <w:rPr>
          <w:b/>
          <w:bCs/>
          <w:sz w:val="20"/>
          <w:szCs w:val="20"/>
        </w:rPr>
        <w:t xml:space="preserve"> </w:t>
      </w:r>
      <w:r w:rsidR="00C34297">
        <w:rPr>
          <w:b/>
          <w:bCs/>
          <w:sz w:val="20"/>
          <w:szCs w:val="20"/>
        </w:rPr>
        <w:t>,</w:t>
      </w:r>
      <w:r w:rsidR="0013615E">
        <w:rPr>
          <w:b/>
          <w:bCs/>
          <w:sz w:val="20"/>
          <w:szCs w:val="20"/>
        </w:rPr>
        <w:t xml:space="preserve"> June 1 Special Board Meeting</w:t>
      </w:r>
      <w:r w:rsidR="00C34297">
        <w:rPr>
          <w:b/>
          <w:bCs/>
          <w:sz w:val="20"/>
          <w:szCs w:val="20"/>
        </w:rPr>
        <w:t xml:space="preserve"> and June 15, 2022 Regular Board Meeting.</w:t>
      </w:r>
    </w:p>
    <w:p w14:paraId="6BA60F65" w14:textId="5CA978E5" w:rsidR="00946B8D" w:rsidRDefault="00946B8D" w:rsidP="00331CE1">
      <w:pPr>
        <w:pStyle w:val="ListParagraph"/>
        <w:spacing w:after="80" w:line="240" w:lineRule="auto"/>
        <w:jc w:val="both"/>
        <w:rPr>
          <w:b/>
          <w:bCs/>
          <w:sz w:val="20"/>
          <w:szCs w:val="20"/>
        </w:rPr>
      </w:pPr>
    </w:p>
    <w:p w14:paraId="01389251" w14:textId="22FFCE92" w:rsidR="006D7ACF" w:rsidRDefault="00EF4052" w:rsidP="00331CE1">
      <w:pPr>
        <w:pStyle w:val="ListParagraph"/>
        <w:spacing w:after="80" w:line="240" w:lineRule="auto"/>
        <w:jc w:val="both"/>
        <w:rPr>
          <w:rFonts w:ascii="Times New Roman" w:eastAsia="Times New Roman" w:hAnsi="Times New Roman" w:cs="Times New Roman"/>
          <w:b/>
          <w:sz w:val="16"/>
          <w:szCs w:val="16"/>
        </w:rPr>
      </w:pPr>
      <w:r w:rsidRPr="00AE2203">
        <w:rPr>
          <w:rFonts w:ascii="Times New Roman" w:eastAsia="Times New Roman" w:hAnsi="Times New Roman" w:cs="Times New Roman"/>
          <w:b/>
          <w:sz w:val="16"/>
          <w:szCs w:val="16"/>
        </w:rPr>
        <w:t>General Fund $</w:t>
      </w:r>
      <w:r w:rsidR="00D5328E">
        <w:rPr>
          <w:rFonts w:ascii="Times New Roman" w:eastAsia="Times New Roman" w:hAnsi="Times New Roman" w:cs="Times New Roman"/>
          <w:b/>
          <w:sz w:val="16"/>
          <w:szCs w:val="16"/>
        </w:rPr>
        <w:t>27,143.02</w:t>
      </w:r>
      <w:r w:rsidR="00D80E41">
        <w:rPr>
          <w:rFonts w:ascii="Times New Roman" w:eastAsia="Times New Roman" w:hAnsi="Times New Roman" w:cs="Times New Roman"/>
          <w:b/>
          <w:sz w:val="16"/>
          <w:szCs w:val="16"/>
        </w:rPr>
        <w:tab/>
      </w:r>
      <w:r w:rsidR="00581E5B">
        <w:rPr>
          <w:rFonts w:ascii="Times New Roman" w:eastAsia="Times New Roman" w:hAnsi="Times New Roman" w:cs="Times New Roman"/>
          <w:b/>
          <w:sz w:val="16"/>
          <w:szCs w:val="16"/>
        </w:rPr>
        <w:t xml:space="preserve"> ASB Fund:  $</w:t>
      </w:r>
      <w:r w:rsidR="00355B12">
        <w:rPr>
          <w:rFonts w:ascii="Times New Roman" w:eastAsia="Times New Roman" w:hAnsi="Times New Roman" w:cs="Times New Roman"/>
          <w:b/>
          <w:sz w:val="16"/>
          <w:szCs w:val="16"/>
        </w:rPr>
        <w:t xml:space="preserve"> </w:t>
      </w:r>
      <w:r w:rsidR="00D5328E">
        <w:rPr>
          <w:rFonts w:ascii="Times New Roman" w:eastAsia="Times New Roman" w:hAnsi="Times New Roman" w:cs="Times New Roman"/>
          <w:b/>
          <w:sz w:val="16"/>
          <w:szCs w:val="16"/>
        </w:rPr>
        <w:t>702.00  Capital Projects:  $7547.48</w:t>
      </w:r>
      <w:r w:rsidR="00355B12">
        <w:rPr>
          <w:rFonts w:ascii="Times New Roman" w:eastAsia="Times New Roman" w:hAnsi="Times New Roman" w:cs="Times New Roman"/>
          <w:b/>
          <w:sz w:val="16"/>
          <w:szCs w:val="16"/>
        </w:rPr>
        <w:t xml:space="preserve">             </w:t>
      </w:r>
    </w:p>
    <w:p w14:paraId="4A16D0A0" w14:textId="77777777" w:rsidR="006D7ACF" w:rsidRDefault="006D7ACF" w:rsidP="00331CE1">
      <w:pPr>
        <w:pStyle w:val="ListParagraph"/>
        <w:spacing w:after="80" w:line="240" w:lineRule="auto"/>
        <w:jc w:val="both"/>
        <w:rPr>
          <w:rFonts w:ascii="Times New Roman" w:eastAsia="Times New Roman" w:hAnsi="Times New Roman" w:cs="Times New Roman"/>
          <w:b/>
          <w:sz w:val="16"/>
          <w:szCs w:val="16"/>
        </w:rPr>
      </w:pPr>
    </w:p>
    <w:p w14:paraId="3DA65075" w14:textId="7251E04D" w:rsidR="00331CE1" w:rsidRDefault="00355B12" w:rsidP="00331CE1">
      <w:pPr>
        <w:pStyle w:val="ListParagraph"/>
        <w:spacing w:after="8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
          <w:sz w:val="16"/>
          <w:szCs w:val="16"/>
        </w:rPr>
        <w:t xml:space="preserve">   </w:t>
      </w:r>
      <w:r w:rsidR="00EF4052" w:rsidRPr="00EF4052">
        <w:rPr>
          <w:rFonts w:ascii="Times New Roman" w:eastAsia="Times New Roman" w:hAnsi="Times New Roman" w:cs="Times New Roman"/>
          <w:b/>
          <w:bCs/>
          <w:sz w:val="16"/>
          <w:szCs w:val="16"/>
        </w:rPr>
        <w:t>P</w:t>
      </w:r>
      <w:r w:rsidR="00EF4052" w:rsidRPr="00EF4052">
        <w:rPr>
          <w:rFonts w:ascii="Times New Roman" w:eastAsia="Times New Roman" w:hAnsi="Times New Roman" w:cs="Times New Roman"/>
          <w:sz w:val="16"/>
          <w:szCs w:val="16"/>
        </w:rPr>
        <w:t>ayroll Checks: $</w:t>
      </w:r>
      <w:r w:rsidR="002E75BC">
        <w:rPr>
          <w:rFonts w:ascii="Times New Roman" w:eastAsia="Times New Roman" w:hAnsi="Times New Roman" w:cs="Times New Roman"/>
          <w:sz w:val="16"/>
          <w:szCs w:val="16"/>
        </w:rPr>
        <w:t xml:space="preserve"> </w:t>
      </w:r>
      <w:r w:rsidR="006D7ACF">
        <w:rPr>
          <w:rFonts w:ascii="Times New Roman" w:eastAsia="Times New Roman" w:hAnsi="Times New Roman" w:cs="Times New Roman"/>
          <w:sz w:val="16"/>
          <w:szCs w:val="16"/>
        </w:rPr>
        <w:t xml:space="preserve">5,467.00                                      </w:t>
      </w:r>
      <w:r w:rsidR="00EF4052" w:rsidRPr="00EF4052">
        <w:rPr>
          <w:rFonts w:ascii="Times New Roman" w:eastAsia="Times New Roman" w:hAnsi="Times New Roman" w:cs="Times New Roman"/>
          <w:sz w:val="16"/>
          <w:szCs w:val="16"/>
        </w:rPr>
        <w:t xml:space="preserve">Payroll Taxes: $ </w:t>
      </w:r>
      <w:r w:rsidR="006D7ACF">
        <w:rPr>
          <w:rFonts w:ascii="Times New Roman" w:eastAsia="Times New Roman" w:hAnsi="Times New Roman" w:cs="Times New Roman"/>
          <w:sz w:val="16"/>
          <w:szCs w:val="16"/>
        </w:rPr>
        <w:t>31,771.22</w:t>
      </w:r>
    </w:p>
    <w:p w14:paraId="5799940C" w14:textId="77777777" w:rsidR="00331CE1" w:rsidRDefault="00331CE1" w:rsidP="00331CE1">
      <w:pPr>
        <w:pStyle w:val="ListParagraph"/>
        <w:spacing w:after="80" w:line="240" w:lineRule="auto"/>
        <w:jc w:val="both"/>
        <w:rPr>
          <w:rFonts w:ascii="Times New Roman" w:eastAsia="Times New Roman" w:hAnsi="Times New Roman" w:cs="Times New Roman"/>
          <w:bCs/>
          <w:sz w:val="16"/>
          <w:szCs w:val="16"/>
        </w:rPr>
      </w:pPr>
    </w:p>
    <w:p w14:paraId="4CE2250B" w14:textId="760B7EE1" w:rsidR="00C4090C" w:rsidRPr="00C60DD7" w:rsidRDefault="00331CE1" w:rsidP="00331CE1">
      <w:pPr>
        <w:pStyle w:val="ListParagraph"/>
        <w:spacing w:after="80" w:line="240" w:lineRule="auto"/>
        <w:jc w:val="both"/>
        <w:rPr>
          <w:rFonts w:ascii="Times New Roman" w:eastAsia="Times New Roman" w:hAnsi="Times New Roman" w:cs="Times New Roman"/>
          <w:b/>
          <w:sz w:val="16"/>
          <w:szCs w:val="16"/>
        </w:rPr>
      </w:pPr>
      <w:r w:rsidRPr="00EF4052">
        <w:rPr>
          <w:rFonts w:ascii="Times New Roman" w:eastAsia="Times New Roman" w:hAnsi="Times New Roman" w:cs="Times New Roman"/>
          <w:bCs/>
          <w:sz w:val="16"/>
          <w:szCs w:val="16"/>
        </w:rPr>
        <w:t>Payroll A/</w:t>
      </w:r>
      <w:r w:rsidR="00444AF0" w:rsidRPr="00EF4052">
        <w:rPr>
          <w:rFonts w:ascii="Times New Roman" w:eastAsia="Times New Roman" w:hAnsi="Times New Roman" w:cs="Times New Roman"/>
          <w:bCs/>
          <w:sz w:val="16"/>
          <w:szCs w:val="16"/>
        </w:rPr>
        <w:t>P $</w:t>
      </w:r>
      <w:r w:rsidR="006D7ACF">
        <w:rPr>
          <w:rFonts w:ascii="Times New Roman" w:eastAsia="Times New Roman" w:hAnsi="Times New Roman" w:cs="Times New Roman"/>
          <w:bCs/>
          <w:sz w:val="16"/>
          <w:szCs w:val="16"/>
        </w:rPr>
        <w:t>53,112.39</w:t>
      </w:r>
      <w:r>
        <w:rPr>
          <w:rFonts w:ascii="Times New Roman" w:eastAsia="Times New Roman" w:hAnsi="Times New Roman" w:cs="Times New Roman"/>
          <w:bCs/>
          <w:sz w:val="16"/>
          <w:szCs w:val="16"/>
        </w:rPr>
        <w:tab/>
        <w:t xml:space="preserve">         </w:t>
      </w:r>
      <w:r w:rsidR="00C4090C" w:rsidRPr="0068349C">
        <w:rPr>
          <w:rFonts w:ascii="Times New Roman" w:eastAsia="Times New Roman" w:hAnsi="Times New Roman" w:cs="Times New Roman"/>
          <w:bCs/>
          <w:sz w:val="16"/>
          <w:szCs w:val="16"/>
        </w:rPr>
        <w:t>Direct</w:t>
      </w:r>
      <w:r>
        <w:rPr>
          <w:rFonts w:ascii="Times New Roman" w:eastAsia="Times New Roman" w:hAnsi="Times New Roman" w:cs="Times New Roman"/>
          <w:bCs/>
          <w:sz w:val="16"/>
          <w:szCs w:val="16"/>
        </w:rPr>
        <w:t xml:space="preserve"> </w:t>
      </w:r>
      <w:r w:rsidR="00C4090C" w:rsidRPr="0068349C">
        <w:rPr>
          <w:rFonts w:ascii="Times New Roman" w:eastAsia="Times New Roman" w:hAnsi="Times New Roman" w:cs="Times New Roman"/>
          <w:bCs/>
          <w:sz w:val="16"/>
          <w:szCs w:val="16"/>
        </w:rPr>
        <w:t>Deposit</w:t>
      </w:r>
      <w:r w:rsidR="00C4090C" w:rsidRPr="00C60DD7">
        <w:rPr>
          <w:rFonts w:ascii="Times New Roman" w:eastAsia="Times New Roman" w:hAnsi="Times New Roman" w:cs="Times New Roman"/>
          <w:b/>
          <w:sz w:val="16"/>
          <w:szCs w:val="16"/>
        </w:rPr>
        <w:t>: $</w:t>
      </w:r>
      <w:r w:rsidR="006D7ACF">
        <w:rPr>
          <w:rFonts w:ascii="Times New Roman" w:eastAsia="Times New Roman" w:hAnsi="Times New Roman" w:cs="Times New Roman"/>
          <w:b/>
          <w:sz w:val="16"/>
          <w:szCs w:val="16"/>
        </w:rPr>
        <w:t>85,287.68</w:t>
      </w:r>
    </w:p>
    <w:p w14:paraId="1211CDD3" w14:textId="77777777" w:rsidR="0068349C" w:rsidRDefault="0068349C" w:rsidP="00EF4052">
      <w:pPr>
        <w:pStyle w:val="ListParagraph"/>
        <w:tabs>
          <w:tab w:val="right" w:pos="8640"/>
        </w:tabs>
        <w:spacing w:after="80" w:line="240" w:lineRule="auto"/>
        <w:jc w:val="both"/>
        <w:rPr>
          <w:rFonts w:ascii="Times New Roman" w:eastAsia="Times New Roman" w:hAnsi="Times New Roman" w:cs="Times New Roman"/>
          <w:b/>
          <w:sz w:val="16"/>
          <w:szCs w:val="16"/>
        </w:rPr>
      </w:pPr>
    </w:p>
    <w:p w14:paraId="23B0DEA1" w14:textId="29BD35F4" w:rsidR="00EF4052" w:rsidRPr="00EF4052" w:rsidRDefault="00EF4052" w:rsidP="00EF4052">
      <w:pPr>
        <w:pStyle w:val="ListParagraph"/>
        <w:tabs>
          <w:tab w:val="right" w:pos="8640"/>
        </w:tabs>
        <w:spacing w:after="8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r w:rsidRPr="00EF4052">
        <w:rPr>
          <w:rFonts w:ascii="Times New Roman" w:eastAsia="Times New Roman" w:hAnsi="Times New Roman" w:cs="Times New Roman"/>
          <w:b/>
          <w:sz w:val="16"/>
          <w:szCs w:val="16"/>
        </w:rPr>
        <w:t>otal Payroll: $</w:t>
      </w:r>
      <w:r w:rsidR="00DF7643">
        <w:rPr>
          <w:rFonts w:ascii="Times New Roman" w:eastAsia="Times New Roman" w:hAnsi="Times New Roman" w:cs="Times New Roman"/>
          <w:b/>
          <w:sz w:val="16"/>
          <w:szCs w:val="16"/>
        </w:rPr>
        <w:t>175,638.29</w:t>
      </w:r>
    </w:p>
    <w:bookmarkEnd w:id="0"/>
    <w:p w14:paraId="553E74DE" w14:textId="760EC1B5"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 xml:space="preserve">Enrollment:  FTE </w:t>
      </w:r>
      <w:r w:rsidR="00444AF0">
        <w:rPr>
          <w:rFonts w:ascii="Times New Roman" w:eastAsia="Palatino Linotype,Angsana New" w:hAnsi="Times New Roman" w:cs="Times New Roman"/>
          <w:b/>
          <w:sz w:val="14"/>
          <w:szCs w:val="14"/>
        </w:rPr>
        <w:t xml:space="preserve">32.66 </w:t>
      </w:r>
      <w:r w:rsidR="00444AF0" w:rsidRPr="00F0164A">
        <w:rPr>
          <w:rFonts w:ascii="Times New Roman" w:eastAsia="Palatino Linotype,Angsana New" w:hAnsi="Times New Roman" w:cs="Times New Roman"/>
          <w:b/>
          <w:sz w:val="14"/>
          <w:szCs w:val="14"/>
        </w:rPr>
        <w:t>Headcount</w:t>
      </w:r>
      <w:r w:rsidRPr="00F0164A">
        <w:rPr>
          <w:rFonts w:ascii="Times New Roman" w:eastAsia="Palatino Linotype,Angsana New" w:hAnsi="Times New Roman" w:cs="Times New Roman"/>
          <w:b/>
          <w:sz w:val="14"/>
          <w:szCs w:val="14"/>
        </w:rPr>
        <w:t xml:space="preserve"> (</w:t>
      </w:r>
      <w:r w:rsidR="00365604">
        <w:rPr>
          <w:rFonts w:ascii="Times New Roman" w:eastAsia="Palatino Linotype,Angsana New" w:hAnsi="Times New Roman" w:cs="Times New Roman"/>
          <w:b/>
          <w:sz w:val="14"/>
          <w:szCs w:val="14"/>
        </w:rPr>
        <w:t>3</w:t>
      </w:r>
      <w:r w:rsidR="002E75BC">
        <w:rPr>
          <w:rFonts w:ascii="Times New Roman" w:eastAsia="Palatino Linotype,Angsana New" w:hAnsi="Times New Roman" w:cs="Times New Roman"/>
          <w:b/>
          <w:sz w:val="14"/>
          <w:szCs w:val="14"/>
        </w:rPr>
        <w:t>4</w:t>
      </w:r>
      <w:r w:rsidRPr="00F0164A">
        <w:rPr>
          <w:rFonts w:ascii="Times New Roman" w:eastAsia="Palatino Linotype,Angsana New" w:hAnsi="Times New Roman" w:cs="Times New Roman"/>
          <w:b/>
          <w:sz w:val="14"/>
          <w:szCs w:val="14"/>
        </w:rPr>
        <w:t xml:space="preserve">), </w:t>
      </w:r>
      <w:r w:rsidR="0067132C" w:rsidRPr="00F0164A">
        <w:rPr>
          <w:rFonts w:ascii="Times New Roman" w:eastAsia="Palatino Linotype,Angsana New" w:hAnsi="Times New Roman" w:cs="Times New Roman"/>
          <w:b/>
          <w:sz w:val="14"/>
          <w:szCs w:val="14"/>
        </w:rPr>
        <w:t>SPED (</w:t>
      </w:r>
      <w:r w:rsidR="008610D9">
        <w:rPr>
          <w:rFonts w:ascii="Times New Roman" w:eastAsia="Palatino Linotype,Angsana New" w:hAnsi="Times New Roman" w:cs="Times New Roman"/>
          <w:b/>
          <w:sz w:val="14"/>
          <w:szCs w:val="14"/>
        </w:rPr>
        <w:t>1</w:t>
      </w:r>
      <w:r w:rsidR="00CF3046">
        <w:rPr>
          <w:rFonts w:ascii="Times New Roman" w:eastAsia="Palatino Linotype,Angsana New" w:hAnsi="Times New Roman" w:cs="Times New Roman"/>
          <w:b/>
          <w:sz w:val="14"/>
          <w:szCs w:val="14"/>
        </w:rPr>
        <w:t>3</w:t>
      </w:r>
      <w:r w:rsidR="008610D9">
        <w:rPr>
          <w:rFonts w:ascii="Times New Roman" w:eastAsia="Palatino Linotype,Angsana New" w:hAnsi="Times New Roman" w:cs="Times New Roman"/>
          <w:b/>
          <w:sz w:val="14"/>
          <w:szCs w:val="14"/>
        </w:rPr>
        <w:t>)</w:t>
      </w:r>
      <w:r w:rsidR="00621DA4">
        <w:rPr>
          <w:rFonts w:ascii="Times New Roman" w:eastAsia="Palatino Linotype,Angsana New" w:hAnsi="Times New Roman" w:cs="Times New Roman"/>
          <w:b/>
          <w:sz w:val="14"/>
          <w:szCs w:val="14"/>
        </w:rPr>
        <w:t xml:space="preserve"> -3</w:t>
      </w:r>
      <w:r w:rsidR="002E75BC">
        <w:rPr>
          <w:rFonts w:ascii="Times New Roman" w:eastAsia="Palatino Linotype,Angsana New" w:hAnsi="Times New Roman" w:cs="Times New Roman"/>
          <w:b/>
          <w:sz w:val="14"/>
          <w:szCs w:val="14"/>
        </w:rPr>
        <w:t>8</w:t>
      </w:r>
      <w:r w:rsidR="00621DA4">
        <w:rPr>
          <w:rFonts w:ascii="Times New Roman" w:eastAsia="Palatino Linotype,Angsana New" w:hAnsi="Times New Roman" w:cs="Times New Roman"/>
          <w:b/>
          <w:sz w:val="14"/>
          <w:szCs w:val="14"/>
        </w:rPr>
        <w:t>%</w:t>
      </w:r>
    </w:p>
    <w:p w14:paraId="3FAD13CD" w14:textId="1A78903D" w:rsidR="000E5E57" w:rsidRPr="00D3111F" w:rsidRDefault="000E5E57" w:rsidP="000E5E57">
      <w:pPr>
        <w:rPr>
          <w:b/>
          <w:bCs/>
          <w:sz w:val="20"/>
          <w:szCs w:val="20"/>
        </w:rPr>
      </w:pPr>
      <w:r w:rsidRPr="00D3111F">
        <w:rPr>
          <w:b/>
          <w:bCs/>
          <w:sz w:val="20"/>
          <w:szCs w:val="20"/>
        </w:rPr>
        <w:t xml:space="preserve">COMMUNICATIONS, CORRESPONDENCE, </w:t>
      </w:r>
      <w:r w:rsidR="0067132C" w:rsidRPr="00D3111F">
        <w:rPr>
          <w:b/>
          <w:bCs/>
          <w:sz w:val="20"/>
          <w:szCs w:val="20"/>
        </w:rPr>
        <w:t>REPORTS:</w:t>
      </w:r>
      <w:r w:rsidR="00AD3FD5" w:rsidRPr="00D3111F">
        <w:rPr>
          <w:b/>
          <w:bCs/>
          <w:sz w:val="20"/>
          <w:szCs w:val="20"/>
        </w:rPr>
        <w:t xml:space="preserve">  </w:t>
      </w:r>
    </w:p>
    <w:p w14:paraId="6DDD8406" w14:textId="444594DA" w:rsidR="000E5E57" w:rsidRPr="000E5E57" w:rsidRDefault="000E5E57" w:rsidP="000E5E57">
      <w:pPr>
        <w:pStyle w:val="NoSpacing"/>
        <w:numPr>
          <w:ilvl w:val="0"/>
          <w:numId w:val="2"/>
        </w:numPr>
        <w:rPr>
          <w:b/>
          <w:bCs/>
          <w:sz w:val="20"/>
          <w:szCs w:val="20"/>
        </w:rPr>
      </w:pPr>
      <w:r w:rsidRPr="000E5E57">
        <w:rPr>
          <w:b/>
          <w:bCs/>
          <w:sz w:val="20"/>
          <w:szCs w:val="20"/>
        </w:rPr>
        <w:t>Financial Reports (C. Daniels</w:t>
      </w:r>
      <w:r w:rsidR="009E4027">
        <w:rPr>
          <w:b/>
          <w:bCs/>
          <w:sz w:val="20"/>
          <w:szCs w:val="20"/>
        </w:rPr>
        <w:t>:  Budget Status Report</w:t>
      </w:r>
      <w:r w:rsidR="004162FC">
        <w:rPr>
          <w:b/>
          <w:bCs/>
          <w:sz w:val="20"/>
          <w:szCs w:val="20"/>
        </w:rPr>
        <w:t>, Revenue &amp; Expense Monthly Flow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68BB9C8D" w:rsidR="000E5E57" w:rsidRPr="000E5E57" w:rsidRDefault="000E5E57" w:rsidP="000E5E57">
      <w:pPr>
        <w:rPr>
          <w:sz w:val="20"/>
          <w:szCs w:val="20"/>
        </w:rPr>
      </w:pPr>
      <w:r w:rsidRPr="000E5E57">
        <w:rPr>
          <w:sz w:val="20"/>
          <w:szCs w:val="20"/>
        </w:rPr>
        <w:t xml:space="preserve">The public is invited to attend Board meetings and will be given limited time during the open forum to voice opinions or concerns, except that all public or Board criticism of personnel of the </w:t>
      </w:r>
      <w:r w:rsidR="0067132C" w:rsidRPr="000E5E57">
        <w:rPr>
          <w:sz w:val="20"/>
          <w:szCs w:val="20"/>
        </w:rPr>
        <w:t>district</w:t>
      </w:r>
      <w:r w:rsidRPr="000E5E57">
        <w:rPr>
          <w:sz w:val="20"/>
          <w:szCs w:val="20"/>
        </w:rPr>
        <w:t xml:space="preserve"> shall be heard only in executive session with the employee against whom the complaint is lodged present</w:t>
      </w:r>
      <w:r w:rsidR="00444AF0" w:rsidRPr="000E5E57">
        <w:rPr>
          <w:sz w:val="20"/>
          <w:szCs w:val="20"/>
        </w:rPr>
        <w:t xml:space="preserve">. </w:t>
      </w:r>
      <w:r w:rsidRPr="000E5E57">
        <w:rPr>
          <w:sz w:val="20"/>
          <w:szCs w:val="20"/>
        </w:rPr>
        <w:t>(A written request to speak with the board in executive session must be received by the Superintendent five (5) business days prior to the Board meeting)</w:t>
      </w:r>
      <w:r w:rsidR="00444AF0" w:rsidRPr="000E5E57">
        <w:rPr>
          <w:sz w:val="20"/>
          <w:szCs w:val="20"/>
        </w:rPr>
        <w:t xml:space="preserve">. </w:t>
      </w:r>
      <w:r w:rsidRPr="000E5E57">
        <w:rPr>
          <w:sz w:val="20"/>
          <w:szCs w:val="20"/>
        </w:rPr>
        <w:t>No Board action may be taken under public comments.</w:t>
      </w:r>
    </w:p>
    <w:p w14:paraId="1D5867EB" w14:textId="77777777" w:rsidR="00CC09B8" w:rsidRDefault="00AB61F0" w:rsidP="00CC09B8">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p>
    <w:p w14:paraId="784A732F" w14:textId="09147C41" w:rsidR="00B51173" w:rsidRDefault="00201107" w:rsidP="00D37275">
      <w:pPr>
        <w:pStyle w:val="NormalWeb"/>
        <w:numPr>
          <w:ilvl w:val="0"/>
          <w:numId w:val="19"/>
        </w:numPr>
        <w:rPr>
          <w:b/>
          <w:bCs/>
          <w:sz w:val="18"/>
          <w:szCs w:val="18"/>
        </w:rPr>
      </w:pPr>
      <w:r>
        <w:rPr>
          <w:b/>
          <w:bCs/>
          <w:sz w:val="18"/>
          <w:szCs w:val="18"/>
        </w:rPr>
        <w:t>Approve</w:t>
      </w:r>
      <w:r w:rsidR="00355B12">
        <w:rPr>
          <w:b/>
          <w:bCs/>
          <w:sz w:val="18"/>
          <w:szCs w:val="18"/>
        </w:rPr>
        <w:t xml:space="preserve"> Revised 2161P</w:t>
      </w:r>
      <w:r w:rsidR="00D37275">
        <w:rPr>
          <w:b/>
          <w:bCs/>
          <w:sz w:val="18"/>
          <w:szCs w:val="18"/>
        </w:rPr>
        <w:t xml:space="preserve">  </w:t>
      </w:r>
      <w:r w:rsidR="00D37275" w:rsidRPr="00D37275">
        <w:rPr>
          <w:rFonts w:ascii="Calibri" w:eastAsia="Verdana" w:hAnsi="Calibri" w:cs="Calibri"/>
          <w:b/>
          <w:bCs/>
          <w:sz w:val="18"/>
          <w:szCs w:val="18"/>
        </w:rPr>
        <w:t>Special Education and Related Services for Eligible Student</w:t>
      </w:r>
      <w:r w:rsidR="00355B12">
        <w:rPr>
          <w:b/>
          <w:bCs/>
          <w:sz w:val="18"/>
          <w:szCs w:val="18"/>
        </w:rPr>
        <w:tab/>
      </w:r>
      <w:r w:rsidR="00355B12">
        <w:rPr>
          <w:b/>
          <w:bCs/>
          <w:sz w:val="18"/>
          <w:szCs w:val="18"/>
        </w:rPr>
        <w:tab/>
      </w:r>
      <w:bookmarkStart w:id="1" w:name="_Hlk106188251"/>
      <w:r w:rsidR="00E83BA4">
        <w:rPr>
          <w:b/>
          <w:bCs/>
          <w:sz w:val="18"/>
          <w:szCs w:val="18"/>
        </w:rPr>
        <w:tab/>
      </w:r>
      <w:r w:rsidR="00E83BA4">
        <w:rPr>
          <w:b/>
          <w:bCs/>
          <w:sz w:val="18"/>
          <w:szCs w:val="18"/>
        </w:rPr>
        <w:tab/>
      </w:r>
      <w:r w:rsidR="00B51173" w:rsidRPr="00CC09B8">
        <w:rPr>
          <w:b/>
          <w:bCs/>
          <w:sz w:val="18"/>
          <w:szCs w:val="18"/>
        </w:rPr>
        <w:t>Discussion/Action</w:t>
      </w:r>
    </w:p>
    <w:bookmarkEnd w:id="1"/>
    <w:p w14:paraId="3F1BF6D0" w14:textId="338F9DC7" w:rsidR="00EB2062" w:rsidRDefault="00EB2062" w:rsidP="00EB2062">
      <w:pPr>
        <w:pStyle w:val="NormalWeb"/>
        <w:numPr>
          <w:ilvl w:val="0"/>
          <w:numId w:val="19"/>
        </w:numPr>
        <w:rPr>
          <w:b/>
          <w:bCs/>
          <w:sz w:val="18"/>
          <w:szCs w:val="18"/>
        </w:rPr>
      </w:pPr>
      <w:r>
        <w:rPr>
          <w:b/>
          <w:bCs/>
          <w:sz w:val="18"/>
          <w:szCs w:val="18"/>
        </w:rPr>
        <w:t>Approve Surplussing of District Laptops</w:t>
      </w:r>
      <w:r w:rsidRPr="00EB2062">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83BA4">
        <w:rPr>
          <w:b/>
          <w:bCs/>
          <w:sz w:val="18"/>
          <w:szCs w:val="18"/>
        </w:rPr>
        <w:tab/>
      </w:r>
      <w:r w:rsidRPr="00CC09B8">
        <w:rPr>
          <w:b/>
          <w:bCs/>
          <w:sz w:val="18"/>
          <w:szCs w:val="18"/>
        </w:rPr>
        <w:t>Discussion/Action</w:t>
      </w:r>
    </w:p>
    <w:p w14:paraId="279748F7" w14:textId="1AD8521D" w:rsidR="00EB2062" w:rsidRDefault="00E83BA4" w:rsidP="00E83BA4">
      <w:pPr>
        <w:pStyle w:val="NormalWeb"/>
        <w:numPr>
          <w:ilvl w:val="0"/>
          <w:numId w:val="19"/>
        </w:numPr>
        <w:rPr>
          <w:b/>
          <w:bCs/>
          <w:sz w:val="18"/>
          <w:szCs w:val="18"/>
        </w:rPr>
      </w:pPr>
      <w:r w:rsidRPr="00E83BA4">
        <w:rPr>
          <w:b/>
          <w:bCs/>
          <w:sz w:val="18"/>
          <w:szCs w:val="18"/>
        </w:rPr>
        <w:t>Approve Interlocal Music Sharing Agreement between Index School District and Skykomish School District</w:t>
      </w:r>
      <w:r w:rsidRPr="00E83BA4">
        <w:rPr>
          <w:b/>
          <w:bCs/>
          <w:sz w:val="18"/>
          <w:szCs w:val="18"/>
        </w:rPr>
        <w:tab/>
        <w:t xml:space="preserve"> Discussion/Action</w:t>
      </w:r>
    </w:p>
    <w:p w14:paraId="57A80353" w14:textId="0D0F79F4" w:rsidR="004F703D" w:rsidRDefault="004F703D" w:rsidP="004F703D">
      <w:pPr>
        <w:pStyle w:val="NormalWeb"/>
        <w:numPr>
          <w:ilvl w:val="0"/>
          <w:numId w:val="19"/>
        </w:numPr>
        <w:rPr>
          <w:b/>
          <w:bCs/>
          <w:sz w:val="18"/>
          <w:szCs w:val="18"/>
        </w:rPr>
      </w:pPr>
      <w:r>
        <w:rPr>
          <w:b/>
          <w:bCs/>
          <w:sz w:val="18"/>
          <w:szCs w:val="18"/>
        </w:rPr>
        <w:t>Approve Resignation Letter T. Slone,  HS English</w:t>
      </w:r>
      <w:r w:rsidRPr="004F703D">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E83BA4">
        <w:rPr>
          <w:b/>
          <w:bCs/>
          <w:sz w:val="18"/>
          <w:szCs w:val="18"/>
        </w:rPr>
        <w:t>Discussion/Action</w:t>
      </w:r>
    </w:p>
    <w:p w14:paraId="77D2D136" w14:textId="63945932" w:rsidR="004F703D" w:rsidRPr="00E83BA4" w:rsidRDefault="004F703D" w:rsidP="00C6163F">
      <w:pPr>
        <w:pStyle w:val="NormalWeb"/>
        <w:ind w:left="810"/>
        <w:rPr>
          <w:b/>
          <w:bCs/>
          <w:sz w:val="18"/>
          <w:szCs w:val="18"/>
        </w:rPr>
      </w:pPr>
    </w:p>
    <w:p w14:paraId="78CF684F" w14:textId="77777777" w:rsidR="00001FEB" w:rsidRDefault="00001FEB" w:rsidP="008842AE">
      <w:pPr>
        <w:pStyle w:val="ListParagraph"/>
        <w:ind w:left="4320" w:firstLine="720"/>
        <w:rPr>
          <w:b/>
          <w:bCs/>
          <w:sz w:val="18"/>
          <w:szCs w:val="18"/>
        </w:rPr>
      </w:pPr>
    </w:p>
    <w:p w14:paraId="31C2C1E5" w14:textId="77777777" w:rsidR="00001FEB" w:rsidRDefault="00001FEB" w:rsidP="008842AE">
      <w:pPr>
        <w:pStyle w:val="ListParagraph"/>
        <w:ind w:left="4320" w:firstLine="720"/>
        <w:rPr>
          <w:b/>
          <w:bCs/>
          <w:sz w:val="18"/>
          <w:szCs w:val="18"/>
        </w:rPr>
      </w:pPr>
    </w:p>
    <w:p w14:paraId="5E68A923" w14:textId="77C2C859" w:rsidR="003F1805" w:rsidRPr="008842AE" w:rsidRDefault="00B4771D" w:rsidP="008842AE">
      <w:pPr>
        <w:pStyle w:val="ListParagraph"/>
        <w:ind w:left="4320" w:firstLine="720"/>
        <w:rPr>
          <w:b/>
          <w:bCs/>
          <w:sz w:val="18"/>
          <w:szCs w:val="18"/>
        </w:rPr>
      </w:pPr>
      <w:r w:rsidRPr="008842AE">
        <w:rPr>
          <w:b/>
          <w:bCs/>
          <w:sz w:val="18"/>
          <w:szCs w:val="18"/>
        </w:rPr>
        <w:t>P</w:t>
      </w:r>
      <w:r w:rsidR="003F1805" w:rsidRPr="008842AE">
        <w:rPr>
          <w:b/>
          <w:bCs/>
          <w:sz w:val="18"/>
          <w:szCs w:val="18"/>
        </w:rPr>
        <w:t>osted:</w:t>
      </w:r>
      <w:r w:rsidR="003F1805" w:rsidRPr="008842AE">
        <w:rPr>
          <w:b/>
          <w:bCs/>
          <w:sz w:val="18"/>
          <w:szCs w:val="18"/>
        </w:rPr>
        <w:tab/>
      </w:r>
      <w:r w:rsidR="00355B12">
        <w:rPr>
          <w:b/>
          <w:bCs/>
          <w:sz w:val="18"/>
          <w:szCs w:val="18"/>
        </w:rPr>
        <w:t>June 27,</w:t>
      </w:r>
      <w:r w:rsidR="00167A16" w:rsidRPr="008842AE">
        <w:rPr>
          <w:b/>
          <w:bCs/>
          <w:sz w:val="18"/>
          <w:szCs w:val="18"/>
        </w:rPr>
        <w:t xml:space="preserve"> 2022</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2045" w14:textId="77777777" w:rsidR="00215F2D" w:rsidRDefault="00215F2D" w:rsidP="00204515">
      <w:pPr>
        <w:spacing w:after="0" w:line="240" w:lineRule="auto"/>
      </w:pPr>
      <w:r>
        <w:separator/>
      </w:r>
    </w:p>
  </w:endnote>
  <w:endnote w:type="continuationSeparator" w:id="0">
    <w:p w14:paraId="6E7FF238" w14:textId="77777777" w:rsidR="00215F2D" w:rsidRDefault="00215F2D"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9937" w14:textId="77777777" w:rsidR="00215F2D" w:rsidRDefault="00215F2D" w:rsidP="00204515">
      <w:pPr>
        <w:spacing w:after="0" w:line="240" w:lineRule="auto"/>
      </w:pPr>
      <w:r>
        <w:separator/>
      </w:r>
    </w:p>
  </w:footnote>
  <w:footnote w:type="continuationSeparator" w:id="0">
    <w:p w14:paraId="5B8C7612" w14:textId="77777777" w:rsidR="00215F2D" w:rsidRDefault="00215F2D" w:rsidP="0020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4644"/>
    <w:multiLevelType w:val="hybridMultilevel"/>
    <w:tmpl w:val="596CE442"/>
    <w:lvl w:ilvl="0" w:tplc="A3767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90981"/>
    <w:multiLevelType w:val="hybridMultilevel"/>
    <w:tmpl w:val="67D4C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01301"/>
    <w:multiLevelType w:val="hybridMultilevel"/>
    <w:tmpl w:val="8C760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52DAB"/>
    <w:multiLevelType w:val="hybridMultilevel"/>
    <w:tmpl w:val="F880EF30"/>
    <w:lvl w:ilvl="0" w:tplc="B8123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54A70"/>
    <w:multiLevelType w:val="hybridMultilevel"/>
    <w:tmpl w:val="A738A2FA"/>
    <w:lvl w:ilvl="0" w:tplc="C04A504A">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F61C23"/>
    <w:multiLevelType w:val="hybridMultilevel"/>
    <w:tmpl w:val="791CB932"/>
    <w:lvl w:ilvl="0" w:tplc="B896DF2E">
      <w:start w:val="1"/>
      <w:numFmt w:val="upperLetter"/>
      <w:lvlText w:val="%1."/>
      <w:lvlJc w:val="left"/>
      <w:pPr>
        <w:tabs>
          <w:tab w:val="num" w:pos="1080"/>
        </w:tabs>
        <w:ind w:left="1080" w:hanging="360"/>
      </w:pPr>
      <w:rPr>
        <w:b/>
        <w:i w:val="0"/>
      </w:rPr>
    </w:lvl>
    <w:lvl w:ilvl="1" w:tplc="85940724">
      <w:start w:val="1"/>
      <w:numFmt w:val="decimal"/>
      <w:lvlText w:val="%2."/>
      <w:lvlJc w:val="left"/>
      <w:pPr>
        <w:tabs>
          <w:tab w:val="num" w:pos="1440"/>
        </w:tabs>
        <w:ind w:left="1440" w:hanging="360"/>
      </w:pPr>
    </w:lvl>
    <w:lvl w:ilvl="2" w:tplc="5D40B65C">
      <w:start w:val="1"/>
      <w:numFmt w:val="lowerLetter"/>
      <w:lvlText w:val="%3."/>
      <w:lvlJc w:val="left"/>
      <w:pPr>
        <w:tabs>
          <w:tab w:val="num" w:pos="2340"/>
        </w:tabs>
        <w:ind w:left="2340" w:hanging="360"/>
      </w:pPr>
    </w:lvl>
    <w:lvl w:ilvl="3" w:tplc="8ED03D98">
      <w:start w:val="1"/>
      <w:numFmt w:val="decimal"/>
      <w:lvlText w:val="%4."/>
      <w:lvlJc w:val="left"/>
      <w:pPr>
        <w:tabs>
          <w:tab w:val="num" w:pos="2790"/>
        </w:tabs>
        <w:ind w:left="2790" w:hanging="360"/>
      </w:pPr>
    </w:lvl>
    <w:lvl w:ilvl="4" w:tplc="3A02D11C" w:tentative="1">
      <w:start w:val="1"/>
      <w:numFmt w:val="lowerLetter"/>
      <w:lvlText w:val="%5."/>
      <w:lvlJc w:val="left"/>
      <w:pPr>
        <w:tabs>
          <w:tab w:val="num" w:pos="3600"/>
        </w:tabs>
        <w:ind w:left="3600" w:hanging="360"/>
      </w:pPr>
    </w:lvl>
    <w:lvl w:ilvl="5" w:tplc="BEA42CB6" w:tentative="1">
      <w:start w:val="1"/>
      <w:numFmt w:val="lowerRoman"/>
      <w:lvlText w:val="%6."/>
      <w:lvlJc w:val="right"/>
      <w:pPr>
        <w:tabs>
          <w:tab w:val="num" w:pos="4320"/>
        </w:tabs>
        <w:ind w:left="4320" w:hanging="180"/>
      </w:pPr>
    </w:lvl>
    <w:lvl w:ilvl="6" w:tplc="969C76BA" w:tentative="1">
      <w:start w:val="1"/>
      <w:numFmt w:val="decimal"/>
      <w:lvlText w:val="%7."/>
      <w:lvlJc w:val="left"/>
      <w:pPr>
        <w:tabs>
          <w:tab w:val="num" w:pos="5040"/>
        </w:tabs>
        <w:ind w:left="5040" w:hanging="360"/>
      </w:pPr>
    </w:lvl>
    <w:lvl w:ilvl="7" w:tplc="60088DBC" w:tentative="1">
      <w:start w:val="1"/>
      <w:numFmt w:val="lowerLetter"/>
      <w:lvlText w:val="%8."/>
      <w:lvlJc w:val="left"/>
      <w:pPr>
        <w:tabs>
          <w:tab w:val="num" w:pos="5760"/>
        </w:tabs>
        <w:ind w:left="5760" w:hanging="360"/>
      </w:pPr>
    </w:lvl>
    <w:lvl w:ilvl="8" w:tplc="05C830C6" w:tentative="1">
      <w:start w:val="1"/>
      <w:numFmt w:val="lowerRoman"/>
      <w:lvlText w:val="%9."/>
      <w:lvlJc w:val="right"/>
      <w:pPr>
        <w:tabs>
          <w:tab w:val="num" w:pos="6480"/>
        </w:tabs>
        <w:ind w:left="6480" w:hanging="180"/>
      </w:pPr>
    </w:lvl>
  </w:abstractNum>
  <w:abstractNum w:abstractNumId="12"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570"/>
    <w:multiLevelType w:val="hybridMultilevel"/>
    <w:tmpl w:val="73E211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52F7F48"/>
    <w:multiLevelType w:val="hybridMultilevel"/>
    <w:tmpl w:val="8C76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732591">
    <w:abstractNumId w:val="7"/>
  </w:num>
  <w:num w:numId="2" w16cid:durableId="1389718013">
    <w:abstractNumId w:val="0"/>
  </w:num>
  <w:num w:numId="3" w16cid:durableId="1266301718">
    <w:abstractNumId w:val="2"/>
  </w:num>
  <w:num w:numId="4" w16cid:durableId="987513557">
    <w:abstractNumId w:val="18"/>
  </w:num>
  <w:num w:numId="5" w16cid:durableId="1616670295">
    <w:abstractNumId w:val="12"/>
  </w:num>
  <w:num w:numId="6" w16cid:durableId="1198002630">
    <w:abstractNumId w:val="15"/>
  </w:num>
  <w:num w:numId="7" w16cid:durableId="1274434283">
    <w:abstractNumId w:val="4"/>
  </w:num>
  <w:num w:numId="8" w16cid:durableId="1950159939">
    <w:abstractNumId w:val="1"/>
  </w:num>
  <w:num w:numId="9" w16cid:durableId="687294832">
    <w:abstractNumId w:val="17"/>
  </w:num>
  <w:num w:numId="10" w16cid:durableId="542641121">
    <w:abstractNumId w:val="16"/>
  </w:num>
  <w:num w:numId="11" w16cid:durableId="1184518217">
    <w:abstractNumId w:val="9"/>
  </w:num>
  <w:num w:numId="12" w16cid:durableId="1833060834">
    <w:abstractNumId w:val="8"/>
  </w:num>
  <w:num w:numId="13" w16cid:durableId="1194223606">
    <w:abstractNumId w:val="13"/>
  </w:num>
  <w:num w:numId="14" w16cid:durableId="502283640">
    <w:abstractNumId w:val="14"/>
  </w:num>
  <w:num w:numId="15" w16cid:durableId="1449356817">
    <w:abstractNumId w:val="6"/>
  </w:num>
  <w:num w:numId="16" w16cid:durableId="1488395983">
    <w:abstractNumId w:val="5"/>
  </w:num>
  <w:num w:numId="17" w16cid:durableId="1162817690">
    <w:abstractNumId w:val="3"/>
  </w:num>
  <w:num w:numId="18" w16cid:durableId="1985575093">
    <w:abstractNumId w:val="11"/>
  </w:num>
  <w:num w:numId="19" w16cid:durableId="463620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1FEB"/>
    <w:rsid w:val="000052EE"/>
    <w:rsid w:val="00005696"/>
    <w:rsid w:val="00011DA5"/>
    <w:rsid w:val="00016B20"/>
    <w:rsid w:val="00017053"/>
    <w:rsid w:val="00020E48"/>
    <w:rsid w:val="00022505"/>
    <w:rsid w:val="00023C89"/>
    <w:rsid w:val="000307A0"/>
    <w:rsid w:val="00032F5E"/>
    <w:rsid w:val="000354D9"/>
    <w:rsid w:val="0003683E"/>
    <w:rsid w:val="00041035"/>
    <w:rsid w:val="00043BB1"/>
    <w:rsid w:val="00043C6A"/>
    <w:rsid w:val="000577B4"/>
    <w:rsid w:val="00065D18"/>
    <w:rsid w:val="00071A16"/>
    <w:rsid w:val="00071DEB"/>
    <w:rsid w:val="000738F8"/>
    <w:rsid w:val="00077A6E"/>
    <w:rsid w:val="00080289"/>
    <w:rsid w:val="00080ABB"/>
    <w:rsid w:val="00081DCA"/>
    <w:rsid w:val="00091CFC"/>
    <w:rsid w:val="00095B6E"/>
    <w:rsid w:val="000A29F9"/>
    <w:rsid w:val="000A5001"/>
    <w:rsid w:val="000B50FD"/>
    <w:rsid w:val="000B6B71"/>
    <w:rsid w:val="000C00D6"/>
    <w:rsid w:val="000C0E22"/>
    <w:rsid w:val="000C2CE7"/>
    <w:rsid w:val="000D01BF"/>
    <w:rsid w:val="000D4D8B"/>
    <w:rsid w:val="000E40F4"/>
    <w:rsid w:val="000E5E57"/>
    <w:rsid w:val="000E6042"/>
    <w:rsid w:val="000E7CCA"/>
    <w:rsid w:val="000F48FE"/>
    <w:rsid w:val="000F69E5"/>
    <w:rsid w:val="000F7B19"/>
    <w:rsid w:val="0011213F"/>
    <w:rsid w:val="00124E7B"/>
    <w:rsid w:val="00126B25"/>
    <w:rsid w:val="00131D71"/>
    <w:rsid w:val="0013615E"/>
    <w:rsid w:val="001417B6"/>
    <w:rsid w:val="00141AC7"/>
    <w:rsid w:val="00143DCA"/>
    <w:rsid w:val="00146237"/>
    <w:rsid w:val="00151A0C"/>
    <w:rsid w:val="00152CBB"/>
    <w:rsid w:val="00155C27"/>
    <w:rsid w:val="00156571"/>
    <w:rsid w:val="00156D59"/>
    <w:rsid w:val="00164F76"/>
    <w:rsid w:val="00167A16"/>
    <w:rsid w:val="00173983"/>
    <w:rsid w:val="00174386"/>
    <w:rsid w:val="0017470B"/>
    <w:rsid w:val="001772EA"/>
    <w:rsid w:val="001816D5"/>
    <w:rsid w:val="00190E4D"/>
    <w:rsid w:val="001A3647"/>
    <w:rsid w:val="001A5872"/>
    <w:rsid w:val="001A5C96"/>
    <w:rsid w:val="001B4805"/>
    <w:rsid w:val="001B733E"/>
    <w:rsid w:val="001C0904"/>
    <w:rsid w:val="001C168C"/>
    <w:rsid w:val="001C1C7B"/>
    <w:rsid w:val="001C4098"/>
    <w:rsid w:val="001C4E15"/>
    <w:rsid w:val="001D1F43"/>
    <w:rsid w:val="001D3F10"/>
    <w:rsid w:val="001E1273"/>
    <w:rsid w:val="001E473E"/>
    <w:rsid w:val="001E5C5E"/>
    <w:rsid w:val="001F7084"/>
    <w:rsid w:val="00201107"/>
    <w:rsid w:val="00204515"/>
    <w:rsid w:val="00206402"/>
    <w:rsid w:val="00206716"/>
    <w:rsid w:val="00214864"/>
    <w:rsid w:val="00215F2D"/>
    <w:rsid w:val="00220BC9"/>
    <w:rsid w:val="00221880"/>
    <w:rsid w:val="00222037"/>
    <w:rsid w:val="00226760"/>
    <w:rsid w:val="00230332"/>
    <w:rsid w:val="0023564F"/>
    <w:rsid w:val="0023770D"/>
    <w:rsid w:val="002415FD"/>
    <w:rsid w:val="0024180B"/>
    <w:rsid w:val="00242E55"/>
    <w:rsid w:val="00243188"/>
    <w:rsid w:val="00243393"/>
    <w:rsid w:val="00244973"/>
    <w:rsid w:val="00245176"/>
    <w:rsid w:val="00246DA6"/>
    <w:rsid w:val="00247A46"/>
    <w:rsid w:val="002565D0"/>
    <w:rsid w:val="00264E44"/>
    <w:rsid w:val="00265D93"/>
    <w:rsid w:val="0026769B"/>
    <w:rsid w:val="0027698B"/>
    <w:rsid w:val="00276E78"/>
    <w:rsid w:val="00282F16"/>
    <w:rsid w:val="0028777E"/>
    <w:rsid w:val="00291B10"/>
    <w:rsid w:val="00293FEF"/>
    <w:rsid w:val="002A173E"/>
    <w:rsid w:val="002B5921"/>
    <w:rsid w:val="002B66DE"/>
    <w:rsid w:val="002B6D02"/>
    <w:rsid w:val="002B7E1F"/>
    <w:rsid w:val="002B7FD2"/>
    <w:rsid w:val="002C0A1F"/>
    <w:rsid w:val="002C0B16"/>
    <w:rsid w:val="002D59AF"/>
    <w:rsid w:val="002E0B4D"/>
    <w:rsid w:val="002E47BA"/>
    <w:rsid w:val="002E75BC"/>
    <w:rsid w:val="002F0FDE"/>
    <w:rsid w:val="002F1D4A"/>
    <w:rsid w:val="002F2168"/>
    <w:rsid w:val="002F487B"/>
    <w:rsid w:val="002F67B8"/>
    <w:rsid w:val="00301C2E"/>
    <w:rsid w:val="0030308D"/>
    <w:rsid w:val="00315196"/>
    <w:rsid w:val="003166A1"/>
    <w:rsid w:val="0031675D"/>
    <w:rsid w:val="00320F40"/>
    <w:rsid w:val="00320FB2"/>
    <w:rsid w:val="00321F78"/>
    <w:rsid w:val="00323AD6"/>
    <w:rsid w:val="00331CE1"/>
    <w:rsid w:val="00335D74"/>
    <w:rsid w:val="003361A2"/>
    <w:rsid w:val="003407A6"/>
    <w:rsid w:val="00343558"/>
    <w:rsid w:val="0034765F"/>
    <w:rsid w:val="00353571"/>
    <w:rsid w:val="00353839"/>
    <w:rsid w:val="0035529F"/>
    <w:rsid w:val="00355B12"/>
    <w:rsid w:val="00363C38"/>
    <w:rsid w:val="00365604"/>
    <w:rsid w:val="00365727"/>
    <w:rsid w:val="00366CC2"/>
    <w:rsid w:val="003709FF"/>
    <w:rsid w:val="0037610C"/>
    <w:rsid w:val="0038093B"/>
    <w:rsid w:val="003819DD"/>
    <w:rsid w:val="00381E20"/>
    <w:rsid w:val="00383011"/>
    <w:rsid w:val="0038568A"/>
    <w:rsid w:val="00387147"/>
    <w:rsid w:val="00395AE3"/>
    <w:rsid w:val="00395B19"/>
    <w:rsid w:val="00395DC0"/>
    <w:rsid w:val="003A1D43"/>
    <w:rsid w:val="003B0F09"/>
    <w:rsid w:val="003B2C11"/>
    <w:rsid w:val="003B5C06"/>
    <w:rsid w:val="003B7965"/>
    <w:rsid w:val="003C2BEC"/>
    <w:rsid w:val="003C34F4"/>
    <w:rsid w:val="003C4E9D"/>
    <w:rsid w:val="003C5900"/>
    <w:rsid w:val="003C6084"/>
    <w:rsid w:val="003C64F4"/>
    <w:rsid w:val="003D1926"/>
    <w:rsid w:val="003D1D35"/>
    <w:rsid w:val="003D40C7"/>
    <w:rsid w:val="003D4FF1"/>
    <w:rsid w:val="003E709F"/>
    <w:rsid w:val="003F1805"/>
    <w:rsid w:val="003F25C7"/>
    <w:rsid w:val="003F5C68"/>
    <w:rsid w:val="00405E15"/>
    <w:rsid w:val="00406112"/>
    <w:rsid w:val="004162FC"/>
    <w:rsid w:val="0042082B"/>
    <w:rsid w:val="004223D1"/>
    <w:rsid w:val="00423834"/>
    <w:rsid w:val="00423896"/>
    <w:rsid w:val="00424A21"/>
    <w:rsid w:val="004250BF"/>
    <w:rsid w:val="00427769"/>
    <w:rsid w:val="00441583"/>
    <w:rsid w:val="00442D27"/>
    <w:rsid w:val="00444AF0"/>
    <w:rsid w:val="00444E5A"/>
    <w:rsid w:val="00445EDB"/>
    <w:rsid w:val="0045117F"/>
    <w:rsid w:val="004511AE"/>
    <w:rsid w:val="004513BB"/>
    <w:rsid w:val="00460098"/>
    <w:rsid w:val="00460199"/>
    <w:rsid w:val="00460E1C"/>
    <w:rsid w:val="00465057"/>
    <w:rsid w:val="00465B28"/>
    <w:rsid w:val="004662A8"/>
    <w:rsid w:val="00477D8F"/>
    <w:rsid w:val="004814DD"/>
    <w:rsid w:val="004823A8"/>
    <w:rsid w:val="00484256"/>
    <w:rsid w:val="00490658"/>
    <w:rsid w:val="00492FFA"/>
    <w:rsid w:val="00493AA7"/>
    <w:rsid w:val="0049655F"/>
    <w:rsid w:val="004A11A8"/>
    <w:rsid w:val="004A730E"/>
    <w:rsid w:val="004B5023"/>
    <w:rsid w:val="004C060D"/>
    <w:rsid w:val="004C187D"/>
    <w:rsid w:val="004C6EF2"/>
    <w:rsid w:val="004D12E3"/>
    <w:rsid w:val="004D31E1"/>
    <w:rsid w:val="004D4883"/>
    <w:rsid w:val="004D5A80"/>
    <w:rsid w:val="004E258E"/>
    <w:rsid w:val="004F1483"/>
    <w:rsid w:val="004F431F"/>
    <w:rsid w:val="004F703D"/>
    <w:rsid w:val="00503309"/>
    <w:rsid w:val="00507816"/>
    <w:rsid w:val="00510AED"/>
    <w:rsid w:val="005154D9"/>
    <w:rsid w:val="00516488"/>
    <w:rsid w:val="00521207"/>
    <w:rsid w:val="00522435"/>
    <w:rsid w:val="0052302B"/>
    <w:rsid w:val="00526FEE"/>
    <w:rsid w:val="0052748A"/>
    <w:rsid w:val="00536D65"/>
    <w:rsid w:val="00537C25"/>
    <w:rsid w:val="005409E6"/>
    <w:rsid w:val="00540FF8"/>
    <w:rsid w:val="00541C3A"/>
    <w:rsid w:val="005429EE"/>
    <w:rsid w:val="00545893"/>
    <w:rsid w:val="005466C0"/>
    <w:rsid w:val="0055251C"/>
    <w:rsid w:val="00552C4A"/>
    <w:rsid w:val="00554464"/>
    <w:rsid w:val="00554906"/>
    <w:rsid w:val="00555BCF"/>
    <w:rsid w:val="00561366"/>
    <w:rsid w:val="00562A09"/>
    <w:rsid w:val="00563154"/>
    <w:rsid w:val="00565989"/>
    <w:rsid w:val="00566EBE"/>
    <w:rsid w:val="005701F4"/>
    <w:rsid w:val="00571262"/>
    <w:rsid w:val="005733D1"/>
    <w:rsid w:val="00573B36"/>
    <w:rsid w:val="005741B4"/>
    <w:rsid w:val="005776D2"/>
    <w:rsid w:val="00581E5B"/>
    <w:rsid w:val="005A25F5"/>
    <w:rsid w:val="005A2F77"/>
    <w:rsid w:val="005A3C72"/>
    <w:rsid w:val="005A631A"/>
    <w:rsid w:val="005A7370"/>
    <w:rsid w:val="005B44D9"/>
    <w:rsid w:val="005B4564"/>
    <w:rsid w:val="005B5E2C"/>
    <w:rsid w:val="005C0A08"/>
    <w:rsid w:val="005D7486"/>
    <w:rsid w:val="005D79DF"/>
    <w:rsid w:val="005E0FC3"/>
    <w:rsid w:val="005E2687"/>
    <w:rsid w:val="005E6421"/>
    <w:rsid w:val="005E6B9B"/>
    <w:rsid w:val="005F67A4"/>
    <w:rsid w:val="005F6C8A"/>
    <w:rsid w:val="005F7845"/>
    <w:rsid w:val="00602F94"/>
    <w:rsid w:val="0060456F"/>
    <w:rsid w:val="006048B8"/>
    <w:rsid w:val="00606196"/>
    <w:rsid w:val="00610CAF"/>
    <w:rsid w:val="00612235"/>
    <w:rsid w:val="00613804"/>
    <w:rsid w:val="0061403F"/>
    <w:rsid w:val="00617CB6"/>
    <w:rsid w:val="00621DA4"/>
    <w:rsid w:val="00624DA6"/>
    <w:rsid w:val="00626B63"/>
    <w:rsid w:val="00640A83"/>
    <w:rsid w:val="00641260"/>
    <w:rsid w:val="00643440"/>
    <w:rsid w:val="00645267"/>
    <w:rsid w:val="00650236"/>
    <w:rsid w:val="0065112C"/>
    <w:rsid w:val="006530FF"/>
    <w:rsid w:val="00660906"/>
    <w:rsid w:val="00660FF4"/>
    <w:rsid w:val="00662781"/>
    <w:rsid w:val="00665C5D"/>
    <w:rsid w:val="00670260"/>
    <w:rsid w:val="0067132C"/>
    <w:rsid w:val="006763B1"/>
    <w:rsid w:val="00682A21"/>
    <w:rsid w:val="0068349C"/>
    <w:rsid w:val="00685DEA"/>
    <w:rsid w:val="00685E36"/>
    <w:rsid w:val="0069500C"/>
    <w:rsid w:val="006A2E99"/>
    <w:rsid w:val="006A5215"/>
    <w:rsid w:val="006B2187"/>
    <w:rsid w:val="006B4240"/>
    <w:rsid w:val="006C0A39"/>
    <w:rsid w:val="006C51CC"/>
    <w:rsid w:val="006D4CFF"/>
    <w:rsid w:val="006D704E"/>
    <w:rsid w:val="006D7ACF"/>
    <w:rsid w:val="006E23FB"/>
    <w:rsid w:val="006E3FB5"/>
    <w:rsid w:val="006E4242"/>
    <w:rsid w:val="006E54A6"/>
    <w:rsid w:val="006E72A9"/>
    <w:rsid w:val="006F0977"/>
    <w:rsid w:val="006F1302"/>
    <w:rsid w:val="006F3926"/>
    <w:rsid w:val="006F3F27"/>
    <w:rsid w:val="0070347C"/>
    <w:rsid w:val="0070350B"/>
    <w:rsid w:val="007113F7"/>
    <w:rsid w:val="00711C26"/>
    <w:rsid w:val="007140CB"/>
    <w:rsid w:val="007160B7"/>
    <w:rsid w:val="0072076F"/>
    <w:rsid w:val="007242CE"/>
    <w:rsid w:val="00724955"/>
    <w:rsid w:val="00735C3F"/>
    <w:rsid w:val="007375B5"/>
    <w:rsid w:val="00737A15"/>
    <w:rsid w:val="007405C8"/>
    <w:rsid w:val="00746120"/>
    <w:rsid w:val="0075380B"/>
    <w:rsid w:val="00762BC7"/>
    <w:rsid w:val="007664A4"/>
    <w:rsid w:val="007708CE"/>
    <w:rsid w:val="00771B94"/>
    <w:rsid w:val="00772D07"/>
    <w:rsid w:val="007732B8"/>
    <w:rsid w:val="00773C6C"/>
    <w:rsid w:val="00775954"/>
    <w:rsid w:val="00776927"/>
    <w:rsid w:val="007812C0"/>
    <w:rsid w:val="00782415"/>
    <w:rsid w:val="007843C4"/>
    <w:rsid w:val="00797B80"/>
    <w:rsid w:val="007A144A"/>
    <w:rsid w:val="007A2E18"/>
    <w:rsid w:val="007A70DB"/>
    <w:rsid w:val="007A74BD"/>
    <w:rsid w:val="007C2162"/>
    <w:rsid w:val="007C2C19"/>
    <w:rsid w:val="007C3DB7"/>
    <w:rsid w:val="007D1FDE"/>
    <w:rsid w:val="007D285A"/>
    <w:rsid w:val="007D298F"/>
    <w:rsid w:val="007D7643"/>
    <w:rsid w:val="007E0601"/>
    <w:rsid w:val="007E5B83"/>
    <w:rsid w:val="007F0884"/>
    <w:rsid w:val="007F34B1"/>
    <w:rsid w:val="007F61CE"/>
    <w:rsid w:val="007F7700"/>
    <w:rsid w:val="007F77B4"/>
    <w:rsid w:val="00801591"/>
    <w:rsid w:val="008024B9"/>
    <w:rsid w:val="00803956"/>
    <w:rsid w:val="008058DF"/>
    <w:rsid w:val="00807F97"/>
    <w:rsid w:val="00810373"/>
    <w:rsid w:val="008161DB"/>
    <w:rsid w:val="00817027"/>
    <w:rsid w:val="008316FB"/>
    <w:rsid w:val="0083485B"/>
    <w:rsid w:val="00834CE1"/>
    <w:rsid w:val="00835698"/>
    <w:rsid w:val="0084187D"/>
    <w:rsid w:val="00842AB8"/>
    <w:rsid w:val="00846822"/>
    <w:rsid w:val="00846847"/>
    <w:rsid w:val="00852350"/>
    <w:rsid w:val="00854B8F"/>
    <w:rsid w:val="008571DC"/>
    <w:rsid w:val="00857AF2"/>
    <w:rsid w:val="0086084A"/>
    <w:rsid w:val="008610D9"/>
    <w:rsid w:val="008661F1"/>
    <w:rsid w:val="008677A6"/>
    <w:rsid w:val="0087054E"/>
    <w:rsid w:val="00875968"/>
    <w:rsid w:val="008842AE"/>
    <w:rsid w:val="008845AA"/>
    <w:rsid w:val="00884875"/>
    <w:rsid w:val="008922C3"/>
    <w:rsid w:val="00895489"/>
    <w:rsid w:val="00897B23"/>
    <w:rsid w:val="008A3C47"/>
    <w:rsid w:val="008A5178"/>
    <w:rsid w:val="008A5AD8"/>
    <w:rsid w:val="008B5E89"/>
    <w:rsid w:val="008B6F12"/>
    <w:rsid w:val="008C0665"/>
    <w:rsid w:val="008C66EE"/>
    <w:rsid w:val="008D17F9"/>
    <w:rsid w:val="008D1D21"/>
    <w:rsid w:val="008E39BA"/>
    <w:rsid w:val="008E3FBC"/>
    <w:rsid w:val="008E5079"/>
    <w:rsid w:val="008F1EA6"/>
    <w:rsid w:val="008F33DC"/>
    <w:rsid w:val="008F59F1"/>
    <w:rsid w:val="009002A8"/>
    <w:rsid w:val="00910D1C"/>
    <w:rsid w:val="009127B9"/>
    <w:rsid w:val="00921DC0"/>
    <w:rsid w:val="00922358"/>
    <w:rsid w:val="00926936"/>
    <w:rsid w:val="00937789"/>
    <w:rsid w:val="00945559"/>
    <w:rsid w:val="00946B8D"/>
    <w:rsid w:val="00950288"/>
    <w:rsid w:val="0095216D"/>
    <w:rsid w:val="00956553"/>
    <w:rsid w:val="00960330"/>
    <w:rsid w:val="00962215"/>
    <w:rsid w:val="0096397E"/>
    <w:rsid w:val="00964F37"/>
    <w:rsid w:val="00970A43"/>
    <w:rsid w:val="00976116"/>
    <w:rsid w:val="009829B1"/>
    <w:rsid w:val="00991E6B"/>
    <w:rsid w:val="00994F52"/>
    <w:rsid w:val="00995453"/>
    <w:rsid w:val="00995573"/>
    <w:rsid w:val="00997152"/>
    <w:rsid w:val="009A0D2F"/>
    <w:rsid w:val="009A1D8E"/>
    <w:rsid w:val="009A3A2E"/>
    <w:rsid w:val="009A476E"/>
    <w:rsid w:val="009A5AF1"/>
    <w:rsid w:val="009C250C"/>
    <w:rsid w:val="009D0643"/>
    <w:rsid w:val="009D1398"/>
    <w:rsid w:val="009D22FF"/>
    <w:rsid w:val="009D48C0"/>
    <w:rsid w:val="009D6D85"/>
    <w:rsid w:val="009D6E06"/>
    <w:rsid w:val="009D7902"/>
    <w:rsid w:val="009E0762"/>
    <w:rsid w:val="009E3F99"/>
    <w:rsid w:val="009E4027"/>
    <w:rsid w:val="009E6956"/>
    <w:rsid w:val="009F1E6F"/>
    <w:rsid w:val="009F1E70"/>
    <w:rsid w:val="009F6388"/>
    <w:rsid w:val="00A030F5"/>
    <w:rsid w:val="00A041CA"/>
    <w:rsid w:val="00A04AFA"/>
    <w:rsid w:val="00A063EC"/>
    <w:rsid w:val="00A069BF"/>
    <w:rsid w:val="00A102EC"/>
    <w:rsid w:val="00A136D8"/>
    <w:rsid w:val="00A314B1"/>
    <w:rsid w:val="00A318B8"/>
    <w:rsid w:val="00A33D67"/>
    <w:rsid w:val="00A34941"/>
    <w:rsid w:val="00A3663E"/>
    <w:rsid w:val="00A36D01"/>
    <w:rsid w:val="00A47DDF"/>
    <w:rsid w:val="00A52196"/>
    <w:rsid w:val="00A536CC"/>
    <w:rsid w:val="00A56670"/>
    <w:rsid w:val="00A57043"/>
    <w:rsid w:val="00A5741B"/>
    <w:rsid w:val="00A64DB4"/>
    <w:rsid w:val="00A66C89"/>
    <w:rsid w:val="00A71611"/>
    <w:rsid w:val="00A740A6"/>
    <w:rsid w:val="00A77A84"/>
    <w:rsid w:val="00A77F92"/>
    <w:rsid w:val="00A80456"/>
    <w:rsid w:val="00A8369A"/>
    <w:rsid w:val="00A9087B"/>
    <w:rsid w:val="00A94281"/>
    <w:rsid w:val="00A94A30"/>
    <w:rsid w:val="00A94A3F"/>
    <w:rsid w:val="00A95599"/>
    <w:rsid w:val="00A97326"/>
    <w:rsid w:val="00AA132E"/>
    <w:rsid w:val="00AA263C"/>
    <w:rsid w:val="00AA3056"/>
    <w:rsid w:val="00AA3480"/>
    <w:rsid w:val="00AA422D"/>
    <w:rsid w:val="00AA5094"/>
    <w:rsid w:val="00AA6403"/>
    <w:rsid w:val="00AB056A"/>
    <w:rsid w:val="00AB16A7"/>
    <w:rsid w:val="00AB2B10"/>
    <w:rsid w:val="00AB33ED"/>
    <w:rsid w:val="00AB4562"/>
    <w:rsid w:val="00AB61F0"/>
    <w:rsid w:val="00AB67EF"/>
    <w:rsid w:val="00AB7999"/>
    <w:rsid w:val="00AC01B6"/>
    <w:rsid w:val="00AD049E"/>
    <w:rsid w:val="00AD1309"/>
    <w:rsid w:val="00AD17DF"/>
    <w:rsid w:val="00AD250A"/>
    <w:rsid w:val="00AD3399"/>
    <w:rsid w:val="00AD3FD5"/>
    <w:rsid w:val="00AD60CB"/>
    <w:rsid w:val="00AD6C41"/>
    <w:rsid w:val="00AD7A79"/>
    <w:rsid w:val="00AE0DF1"/>
    <w:rsid w:val="00AE2203"/>
    <w:rsid w:val="00AE2FE8"/>
    <w:rsid w:val="00AE3E3D"/>
    <w:rsid w:val="00AE7D46"/>
    <w:rsid w:val="00AF0F32"/>
    <w:rsid w:val="00AF40AC"/>
    <w:rsid w:val="00AF4FED"/>
    <w:rsid w:val="00B035B5"/>
    <w:rsid w:val="00B04A9C"/>
    <w:rsid w:val="00B05FBB"/>
    <w:rsid w:val="00B104E1"/>
    <w:rsid w:val="00B14E17"/>
    <w:rsid w:val="00B2166D"/>
    <w:rsid w:val="00B23BA6"/>
    <w:rsid w:val="00B276A7"/>
    <w:rsid w:val="00B360DA"/>
    <w:rsid w:val="00B43225"/>
    <w:rsid w:val="00B4771D"/>
    <w:rsid w:val="00B5030C"/>
    <w:rsid w:val="00B50C8F"/>
    <w:rsid w:val="00B51173"/>
    <w:rsid w:val="00B51730"/>
    <w:rsid w:val="00B525EA"/>
    <w:rsid w:val="00B527C9"/>
    <w:rsid w:val="00B60A32"/>
    <w:rsid w:val="00B6193D"/>
    <w:rsid w:val="00B6474F"/>
    <w:rsid w:val="00B7048E"/>
    <w:rsid w:val="00B72399"/>
    <w:rsid w:val="00B766EF"/>
    <w:rsid w:val="00B76998"/>
    <w:rsid w:val="00B77343"/>
    <w:rsid w:val="00B864D9"/>
    <w:rsid w:val="00B87F00"/>
    <w:rsid w:val="00B93186"/>
    <w:rsid w:val="00B9341F"/>
    <w:rsid w:val="00B94681"/>
    <w:rsid w:val="00BA095D"/>
    <w:rsid w:val="00BA25BD"/>
    <w:rsid w:val="00BA407D"/>
    <w:rsid w:val="00BA6CF4"/>
    <w:rsid w:val="00BA7019"/>
    <w:rsid w:val="00BA723A"/>
    <w:rsid w:val="00BB0510"/>
    <w:rsid w:val="00BC60CC"/>
    <w:rsid w:val="00BD0004"/>
    <w:rsid w:val="00BD1085"/>
    <w:rsid w:val="00BD146A"/>
    <w:rsid w:val="00BD39B7"/>
    <w:rsid w:val="00BD5348"/>
    <w:rsid w:val="00BD71A7"/>
    <w:rsid w:val="00BE4146"/>
    <w:rsid w:val="00BE55D6"/>
    <w:rsid w:val="00BF0DA1"/>
    <w:rsid w:val="00BF12A0"/>
    <w:rsid w:val="00BF29C6"/>
    <w:rsid w:val="00BF3BF5"/>
    <w:rsid w:val="00C03B0B"/>
    <w:rsid w:val="00C04FC2"/>
    <w:rsid w:val="00C052DE"/>
    <w:rsid w:val="00C05D93"/>
    <w:rsid w:val="00C10214"/>
    <w:rsid w:val="00C10529"/>
    <w:rsid w:val="00C14FB0"/>
    <w:rsid w:val="00C1657C"/>
    <w:rsid w:val="00C25128"/>
    <w:rsid w:val="00C2599C"/>
    <w:rsid w:val="00C32A3F"/>
    <w:rsid w:val="00C34297"/>
    <w:rsid w:val="00C3795C"/>
    <w:rsid w:val="00C407B6"/>
    <w:rsid w:val="00C4090C"/>
    <w:rsid w:val="00C42E67"/>
    <w:rsid w:val="00C43228"/>
    <w:rsid w:val="00C45961"/>
    <w:rsid w:val="00C45A4A"/>
    <w:rsid w:val="00C60A13"/>
    <w:rsid w:val="00C60DD7"/>
    <w:rsid w:val="00C6163F"/>
    <w:rsid w:val="00C62003"/>
    <w:rsid w:val="00C62299"/>
    <w:rsid w:val="00C64195"/>
    <w:rsid w:val="00C66BC5"/>
    <w:rsid w:val="00C734D7"/>
    <w:rsid w:val="00C81D6F"/>
    <w:rsid w:val="00C81DFA"/>
    <w:rsid w:val="00C83F2F"/>
    <w:rsid w:val="00C84B46"/>
    <w:rsid w:val="00C86DD7"/>
    <w:rsid w:val="00C93B79"/>
    <w:rsid w:val="00C96447"/>
    <w:rsid w:val="00C97518"/>
    <w:rsid w:val="00CA0A5F"/>
    <w:rsid w:val="00CA340E"/>
    <w:rsid w:val="00CA7837"/>
    <w:rsid w:val="00CB4745"/>
    <w:rsid w:val="00CC09B8"/>
    <w:rsid w:val="00CC2F11"/>
    <w:rsid w:val="00CC3467"/>
    <w:rsid w:val="00CC5BBC"/>
    <w:rsid w:val="00CD6F9F"/>
    <w:rsid w:val="00CD7734"/>
    <w:rsid w:val="00CD777A"/>
    <w:rsid w:val="00CE15E2"/>
    <w:rsid w:val="00CF033C"/>
    <w:rsid w:val="00CF3046"/>
    <w:rsid w:val="00CF55A9"/>
    <w:rsid w:val="00D00DD6"/>
    <w:rsid w:val="00D11000"/>
    <w:rsid w:val="00D16AB2"/>
    <w:rsid w:val="00D23C46"/>
    <w:rsid w:val="00D25592"/>
    <w:rsid w:val="00D25724"/>
    <w:rsid w:val="00D3111F"/>
    <w:rsid w:val="00D3434F"/>
    <w:rsid w:val="00D34A28"/>
    <w:rsid w:val="00D369AC"/>
    <w:rsid w:val="00D37275"/>
    <w:rsid w:val="00D422D9"/>
    <w:rsid w:val="00D5000B"/>
    <w:rsid w:val="00D52405"/>
    <w:rsid w:val="00D5328E"/>
    <w:rsid w:val="00D5528F"/>
    <w:rsid w:val="00D55B3F"/>
    <w:rsid w:val="00D629E7"/>
    <w:rsid w:val="00D664DE"/>
    <w:rsid w:val="00D667BA"/>
    <w:rsid w:val="00D70AE8"/>
    <w:rsid w:val="00D71639"/>
    <w:rsid w:val="00D730E9"/>
    <w:rsid w:val="00D73208"/>
    <w:rsid w:val="00D762CC"/>
    <w:rsid w:val="00D807DD"/>
    <w:rsid w:val="00D80E41"/>
    <w:rsid w:val="00D80F68"/>
    <w:rsid w:val="00D81633"/>
    <w:rsid w:val="00D81728"/>
    <w:rsid w:val="00D81D08"/>
    <w:rsid w:val="00D8391E"/>
    <w:rsid w:val="00D86F37"/>
    <w:rsid w:val="00D87AD5"/>
    <w:rsid w:val="00D92877"/>
    <w:rsid w:val="00D931BB"/>
    <w:rsid w:val="00D95438"/>
    <w:rsid w:val="00DA1ED6"/>
    <w:rsid w:val="00DA26E0"/>
    <w:rsid w:val="00DA54CF"/>
    <w:rsid w:val="00DA6FFB"/>
    <w:rsid w:val="00DA7AFF"/>
    <w:rsid w:val="00DB5179"/>
    <w:rsid w:val="00DB5C37"/>
    <w:rsid w:val="00DB6CD9"/>
    <w:rsid w:val="00DC0A14"/>
    <w:rsid w:val="00DC1542"/>
    <w:rsid w:val="00DC3704"/>
    <w:rsid w:val="00DC64A7"/>
    <w:rsid w:val="00DC73B7"/>
    <w:rsid w:val="00DD2C7D"/>
    <w:rsid w:val="00DD2DFD"/>
    <w:rsid w:val="00DD3631"/>
    <w:rsid w:val="00DD39A2"/>
    <w:rsid w:val="00DD4BA0"/>
    <w:rsid w:val="00DE0059"/>
    <w:rsid w:val="00DE21C2"/>
    <w:rsid w:val="00DE3B3B"/>
    <w:rsid w:val="00DE4B4C"/>
    <w:rsid w:val="00DF0899"/>
    <w:rsid w:val="00DF24CC"/>
    <w:rsid w:val="00DF583E"/>
    <w:rsid w:val="00DF7643"/>
    <w:rsid w:val="00E0572D"/>
    <w:rsid w:val="00E06C13"/>
    <w:rsid w:val="00E0715D"/>
    <w:rsid w:val="00E137BA"/>
    <w:rsid w:val="00E15960"/>
    <w:rsid w:val="00E1795D"/>
    <w:rsid w:val="00E23858"/>
    <w:rsid w:val="00E25F0D"/>
    <w:rsid w:val="00E279B3"/>
    <w:rsid w:val="00E37FA9"/>
    <w:rsid w:val="00E45207"/>
    <w:rsid w:val="00E4582D"/>
    <w:rsid w:val="00E46D72"/>
    <w:rsid w:val="00E47DA8"/>
    <w:rsid w:val="00E51378"/>
    <w:rsid w:val="00E547F9"/>
    <w:rsid w:val="00E717E6"/>
    <w:rsid w:val="00E73C5B"/>
    <w:rsid w:val="00E74D68"/>
    <w:rsid w:val="00E7627B"/>
    <w:rsid w:val="00E8145E"/>
    <w:rsid w:val="00E82002"/>
    <w:rsid w:val="00E82224"/>
    <w:rsid w:val="00E83BA4"/>
    <w:rsid w:val="00E8709E"/>
    <w:rsid w:val="00E902F3"/>
    <w:rsid w:val="00E9216D"/>
    <w:rsid w:val="00E92D0E"/>
    <w:rsid w:val="00E96382"/>
    <w:rsid w:val="00E9642D"/>
    <w:rsid w:val="00EA0663"/>
    <w:rsid w:val="00EA1E91"/>
    <w:rsid w:val="00EA5B30"/>
    <w:rsid w:val="00EA6EFC"/>
    <w:rsid w:val="00EA7C09"/>
    <w:rsid w:val="00EB0354"/>
    <w:rsid w:val="00EB18B0"/>
    <w:rsid w:val="00EB1E5E"/>
    <w:rsid w:val="00EB2062"/>
    <w:rsid w:val="00EB236C"/>
    <w:rsid w:val="00EB75C2"/>
    <w:rsid w:val="00EC653A"/>
    <w:rsid w:val="00EC6C2E"/>
    <w:rsid w:val="00EC6FB0"/>
    <w:rsid w:val="00ED32FE"/>
    <w:rsid w:val="00ED4D7A"/>
    <w:rsid w:val="00ED77E8"/>
    <w:rsid w:val="00EE1EC0"/>
    <w:rsid w:val="00EE1FAF"/>
    <w:rsid w:val="00EE25EE"/>
    <w:rsid w:val="00EE2FAB"/>
    <w:rsid w:val="00EE52F7"/>
    <w:rsid w:val="00EE61B2"/>
    <w:rsid w:val="00EF4052"/>
    <w:rsid w:val="00F0164A"/>
    <w:rsid w:val="00F03454"/>
    <w:rsid w:val="00F04AAB"/>
    <w:rsid w:val="00F11848"/>
    <w:rsid w:val="00F20402"/>
    <w:rsid w:val="00F26F59"/>
    <w:rsid w:val="00F27FD7"/>
    <w:rsid w:val="00F31E60"/>
    <w:rsid w:val="00F32261"/>
    <w:rsid w:val="00F341FC"/>
    <w:rsid w:val="00F37E14"/>
    <w:rsid w:val="00F40654"/>
    <w:rsid w:val="00F42F9B"/>
    <w:rsid w:val="00F441FB"/>
    <w:rsid w:val="00F448A7"/>
    <w:rsid w:val="00F47A06"/>
    <w:rsid w:val="00F52A3E"/>
    <w:rsid w:val="00F531B3"/>
    <w:rsid w:val="00F54901"/>
    <w:rsid w:val="00F5588F"/>
    <w:rsid w:val="00F567D2"/>
    <w:rsid w:val="00F56A6A"/>
    <w:rsid w:val="00F616A2"/>
    <w:rsid w:val="00F6283E"/>
    <w:rsid w:val="00F62E80"/>
    <w:rsid w:val="00F63914"/>
    <w:rsid w:val="00F727BC"/>
    <w:rsid w:val="00F744D8"/>
    <w:rsid w:val="00F74704"/>
    <w:rsid w:val="00F75E90"/>
    <w:rsid w:val="00F76139"/>
    <w:rsid w:val="00F7667F"/>
    <w:rsid w:val="00F77A6E"/>
    <w:rsid w:val="00F77AF2"/>
    <w:rsid w:val="00F77D24"/>
    <w:rsid w:val="00F80150"/>
    <w:rsid w:val="00F81B95"/>
    <w:rsid w:val="00F8562F"/>
    <w:rsid w:val="00F87559"/>
    <w:rsid w:val="00F915F8"/>
    <w:rsid w:val="00F92E5F"/>
    <w:rsid w:val="00F93D2E"/>
    <w:rsid w:val="00F96AB9"/>
    <w:rsid w:val="00F97132"/>
    <w:rsid w:val="00FA750C"/>
    <w:rsid w:val="00FB450F"/>
    <w:rsid w:val="00FB4E46"/>
    <w:rsid w:val="00FB50DA"/>
    <w:rsid w:val="00FC0F23"/>
    <w:rsid w:val="00FD3B07"/>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 w:type="paragraph" w:styleId="Title">
    <w:name w:val="Title"/>
    <w:basedOn w:val="Normal"/>
    <w:next w:val="Normal"/>
    <w:link w:val="TitleChar"/>
    <w:uiPriority w:val="10"/>
    <w:qFormat/>
    <w:rsid w:val="002A1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3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4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207304632">
      <w:bodyDiv w:val="1"/>
      <w:marLeft w:val="0"/>
      <w:marRight w:val="0"/>
      <w:marTop w:val="0"/>
      <w:marBottom w:val="0"/>
      <w:divBdr>
        <w:top w:val="none" w:sz="0" w:space="0" w:color="auto"/>
        <w:left w:val="none" w:sz="0" w:space="0" w:color="auto"/>
        <w:bottom w:val="none" w:sz="0" w:space="0" w:color="auto"/>
        <w:right w:val="none" w:sz="0" w:space="0" w:color="auto"/>
      </w:divBdr>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47572485">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64998837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46">
          <w:marLeft w:val="0"/>
          <w:marRight w:val="0"/>
          <w:marTop w:val="0"/>
          <w:marBottom w:val="0"/>
          <w:divBdr>
            <w:top w:val="none" w:sz="0" w:space="0" w:color="auto"/>
            <w:left w:val="none" w:sz="0" w:space="0" w:color="auto"/>
            <w:bottom w:val="none" w:sz="0" w:space="0" w:color="auto"/>
            <w:right w:val="none" w:sz="0" w:space="0" w:color="auto"/>
          </w:divBdr>
        </w:div>
        <w:div w:id="1390497333">
          <w:marLeft w:val="0"/>
          <w:marRight w:val="0"/>
          <w:marTop w:val="0"/>
          <w:marBottom w:val="0"/>
          <w:divBdr>
            <w:top w:val="none" w:sz="0" w:space="0" w:color="auto"/>
            <w:left w:val="none" w:sz="0" w:space="0" w:color="auto"/>
            <w:bottom w:val="none" w:sz="0" w:space="0" w:color="auto"/>
            <w:right w:val="none" w:sz="0" w:space="0" w:color="auto"/>
          </w:divBdr>
        </w:div>
        <w:div w:id="1977295858">
          <w:marLeft w:val="0"/>
          <w:marRight w:val="0"/>
          <w:marTop w:val="0"/>
          <w:marBottom w:val="0"/>
          <w:divBdr>
            <w:top w:val="none" w:sz="0" w:space="0" w:color="auto"/>
            <w:left w:val="none" w:sz="0" w:space="0" w:color="auto"/>
            <w:bottom w:val="none" w:sz="0" w:space="0" w:color="auto"/>
            <w:right w:val="none" w:sz="0" w:space="0" w:color="auto"/>
          </w:divBdr>
        </w:div>
        <w:div w:id="5989402">
          <w:marLeft w:val="0"/>
          <w:marRight w:val="0"/>
          <w:marTop w:val="0"/>
          <w:marBottom w:val="0"/>
          <w:divBdr>
            <w:top w:val="none" w:sz="0" w:space="0" w:color="auto"/>
            <w:left w:val="none" w:sz="0" w:space="0" w:color="auto"/>
            <w:bottom w:val="none" w:sz="0" w:space="0" w:color="auto"/>
            <w:right w:val="none" w:sz="0" w:space="0" w:color="auto"/>
          </w:divBdr>
        </w:div>
        <w:div w:id="1809861358">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890504080">
      <w:bodyDiv w:val="1"/>
      <w:marLeft w:val="0"/>
      <w:marRight w:val="0"/>
      <w:marTop w:val="0"/>
      <w:marBottom w:val="0"/>
      <w:divBdr>
        <w:top w:val="none" w:sz="0" w:space="0" w:color="auto"/>
        <w:left w:val="none" w:sz="0" w:space="0" w:color="auto"/>
        <w:bottom w:val="none" w:sz="0" w:space="0" w:color="auto"/>
        <w:right w:val="none" w:sz="0" w:space="0" w:color="auto"/>
      </w:divBdr>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2700547">
      <w:bodyDiv w:val="1"/>
      <w:marLeft w:val="0"/>
      <w:marRight w:val="0"/>
      <w:marTop w:val="0"/>
      <w:marBottom w:val="0"/>
      <w:divBdr>
        <w:top w:val="none" w:sz="0" w:space="0" w:color="auto"/>
        <w:left w:val="none" w:sz="0" w:space="0" w:color="auto"/>
        <w:bottom w:val="none" w:sz="0" w:space="0" w:color="auto"/>
        <w:right w:val="none" w:sz="0" w:space="0" w:color="auto"/>
      </w:divBdr>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1945452766">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331638088?pwd=_KP55B461sHSF-N-0q_256M0yOW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49FE-AE5E-479C-84A7-DA4371B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32</cp:revision>
  <cp:lastPrinted>2022-05-23T22:40:00Z</cp:lastPrinted>
  <dcterms:created xsi:type="dcterms:W3CDTF">2022-06-15T15:47:00Z</dcterms:created>
  <dcterms:modified xsi:type="dcterms:W3CDTF">2022-06-24T21:38:00Z</dcterms:modified>
</cp:coreProperties>
</file>