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42CB" w14:textId="77777777" w:rsidR="00FF7EDF" w:rsidRDefault="00637024">
      <w:pPr>
        <w:jc w:val="right"/>
      </w:pPr>
      <w:r>
        <w:rPr>
          <w:b/>
          <w:bCs/>
        </w:rPr>
        <w:t>Policy: 3232</w:t>
      </w:r>
      <w:r>
        <w:rPr>
          <w:b/>
          <w:bCs/>
        </w:rPr>
        <w:br/>
        <w:t>Section: 3000 - Students</w:t>
      </w:r>
    </w:p>
    <w:p w14:paraId="0373327A" w14:textId="77777777" w:rsidR="00FF7EDF" w:rsidRDefault="00902A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E58FBDA">
          <v:rect id="_x0000_i1025" style="width:0;height:1.5pt" o:hralign="center" o:hrstd="t" o:hr="t" fillcolor="#a0a0a0" stroked="f"/>
        </w:pict>
      </w:r>
    </w:p>
    <w:p w14:paraId="756425CB" w14:textId="77777777" w:rsidR="00FF7EDF" w:rsidRDefault="00FF7EDF">
      <w:pPr>
        <w:rPr>
          <w:rFonts w:ascii="Times New Roman" w:eastAsia="Times New Roman" w:hAnsi="Times New Roman"/>
          <w:sz w:val="24"/>
          <w:szCs w:val="24"/>
        </w:rPr>
      </w:pPr>
    </w:p>
    <w:p w14:paraId="1E0AD4C9" w14:textId="77777777" w:rsidR="00FF7EDF" w:rsidRDefault="00637024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Parent and Student Rights in Administration of Surveys, Analysis or Evaluations</w:t>
      </w:r>
    </w:p>
    <w:p w14:paraId="2091D633" w14:textId="77777777" w:rsidR="00FF7EDF" w:rsidRDefault="00FF7EDF">
      <w:pPr>
        <w:rPr>
          <w:rFonts w:ascii="Times New Roman" w:eastAsia="Times New Roman" w:hAnsi="Times New Roman"/>
          <w:sz w:val="24"/>
          <w:szCs w:val="24"/>
        </w:rPr>
      </w:pPr>
    </w:p>
    <w:p w14:paraId="15D31854" w14:textId="77777777" w:rsidR="00FF7EDF" w:rsidRDefault="00637024">
      <w:pPr>
        <w:pStyle w:val="NormalWeb"/>
      </w:pPr>
      <w:r>
        <w:rPr>
          <w:sz w:val="17"/>
          <w:szCs w:val="17"/>
        </w:rPr>
        <w:t>All instructional materials, including supplementary materials and teachers manuals, used with any survey, analysis or evaluation in a program or project supported by federal funds are available for inspection by parents and guardians.</w:t>
      </w:r>
    </w:p>
    <w:p w14:paraId="5E591206" w14:textId="77777777" w:rsidR="00FF7EDF" w:rsidRDefault="00637024">
      <w:pPr>
        <w:pStyle w:val="NormalWeb"/>
      </w:pPr>
      <w:r>
        <w:t> </w:t>
      </w:r>
    </w:p>
    <w:p w14:paraId="1A156346" w14:textId="77777777" w:rsidR="00FF7EDF" w:rsidRDefault="00637024">
      <w:pPr>
        <w:pStyle w:val="NormalWeb"/>
      </w:pPr>
      <w:r>
        <w:rPr>
          <w:sz w:val="17"/>
          <w:szCs w:val="17"/>
        </w:rPr>
        <w:t>No student will be required as part of any project or program supported by federal funds to submit to a survey, analysis or evaluation that reveals information concerning:</w:t>
      </w:r>
    </w:p>
    <w:p w14:paraId="418E27E8" w14:textId="77777777" w:rsidR="00FF7EDF" w:rsidRDefault="00637024">
      <w:pPr>
        <w:pStyle w:val="NormalWeb"/>
      </w:pPr>
      <w:r>
        <w:t> </w:t>
      </w:r>
    </w:p>
    <w:p w14:paraId="059DC0F5" w14:textId="77777777" w:rsidR="00FF7EDF" w:rsidRDefault="00637024">
      <w:pPr>
        <w:numPr>
          <w:ilvl w:val="0"/>
          <w:numId w:val="1"/>
        </w:numPr>
      </w:pPr>
      <w:r>
        <w:rPr>
          <w:sz w:val="17"/>
          <w:szCs w:val="17"/>
        </w:rPr>
        <w:t>Political affiliations;</w:t>
      </w:r>
      <w:r>
        <w:br/>
        <w:t> </w:t>
      </w:r>
    </w:p>
    <w:p w14:paraId="10002A09" w14:textId="77777777" w:rsidR="00FF7EDF" w:rsidRDefault="00637024">
      <w:pPr>
        <w:numPr>
          <w:ilvl w:val="0"/>
          <w:numId w:val="2"/>
        </w:numPr>
      </w:pPr>
      <w:r>
        <w:rPr>
          <w:sz w:val="17"/>
          <w:szCs w:val="17"/>
        </w:rPr>
        <w:t>Potentially embarrassing mental or psychological problems;</w:t>
      </w:r>
      <w:r>
        <w:br/>
        <w:t> </w:t>
      </w:r>
    </w:p>
    <w:p w14:paraId="71594321" w14:textId="77777777" w:rsidR="00FF7EDF" w:rsidRDefault="00637024">
      <w:pPr>
        <w:numPr>
          <w:ilvl w:val="0"/>
          <w:numId w:val="3"/>
        </w:numPr>
      </w:pPr>
      <w:r>
        <w:rPr>
          <w:sz w:val="17"/>
          <w:szCs w:val="17"/>
        </w:rPr>
        <w:t>Sexual behavior and attitudes;</w:t>
      </w:r>
      <w:r>
        <w:br/>
        <w:t> </w:t>
      </w:r>
    </w:p>
    <w:p w14:paraId="08713B1C" w14:textId="77777777" w:rsidR="00FF7EDF" w:rsidRDefault="00637024">
      <w:pPr>
        <w:numPr>
          <w:ilvl w:val="0"/>
          <w:numId w:val="4"/>
        </w:numPr>
      </w:pPr>
      <w:r>
        <w:rPr>
          <w:sz w:val="17"/>
          <w:szCs w:val="17"/>
        </w:rPr>
        <w:t>Illegal, anti-social, self-incriminating or demeaning behavior;</w:t>
      </w:r>
      <w:r>
        <w:br/>
        <w:t> </w:t>
      </w:r>
    </w:p>
    <w:p w14:paraId="7AF546DC" w14:textId="77777777" w:rsidR="00FF7EDF" w:rsidRDefault="00637024">
      <w:pPr>
        <w:numPr>
          <w:ilvl w:val="0"/>
          <w:numId w:val="5"/>
        </w:numPr>
      </w:pPr>
      <w:r>
        <w:rPr>
          <w:sz w:val="17"/>
          <w:szCs w:val="17"/>
        </w:rPr>
        <w:t>Critical appraisals of close family members;</w:t>
      </w:r>
      <w:r>
        <w:br/>
        <w:t> </w:t>
      </w:r>
    </w:p>
    <w:p w14:paraId="2EAC4DC6" w14:textId="77777777" w:rsidR="00FF7EDF" w:rsidRDefault="00637024">
      <w:pPr>
        <w:numPr>
          <w:ilvl w:val="0"/>
          <w:numId w:val="6"/>
        </w:numPr>
      </w:pPr>
      <w:r>
        <w:rPr>
          <w:sz w:val="17"/>
          <w:szCs w:val="17"/>
        </w:rPr>
        <w:t>Privileged or similar relationships;</w:t>
      </w:r>
      <w:r>
        <w:br/>
        <w:t> </w:t>
      </w:r>
    </w:p>
    <w:p w14:paraId="2330757B" w14:textId="77777777" w:rsidR="00FF7EDF" w:rsidRDefault="00637024">
      <w:pPr>
        <w:numPr>
          <w:ilvl w:val="0"/>
          <w:numId w:val="7"/>
        </w:numPr>
      </w:pPr>
      <w:r>
        <w:rPr>
          <w:sz w:val="17"/>
          <w:szCs w:val="17"/>
        </w:rPr>
        <w:t>Religious practices, affiliations, or beliefs of the student or student’s parent; or</w:t>
      </w:r>
      <w:r>
        <w:br/>
        <w:t> </w:t>
      </w:r>
    </w:p>
    <w:p w14:paraId="1517AD47" w14:textId="77777777" w:rsidR="00FF7EDF" w:rsidRDefault="00637024">
      <w:pPr>
        <w:numPr>
          <w:ilvl w:val="0"/>
          <w:numId w:val="8"/>
        </w:numPr>
      </w:pPr>
      <w:r>
        <w:rPr>
          <w:sz w:val="17"/>
          <w:szCs w:val="17"/>
        </w:rPr>
        <w:t>Income other than information necessary to establish eligibility for a program; without the prior consent of adult or emancipated students, or written permission of parents.</w:t>
      </w:r>
    </w:p>
    <w:p w14:paraId="485F3C1B" w14:textId="77777777" w:rsidR="00FF7EDF" w:rsidRDefault="00637024">
      <w:pPr>
        <w:pStyle w:val="NormalWeb"/>
      </w:pPr>
      <w:r>
        <w:t> </w:t>
      </w:r>
    </w:p>
    <w:p w14:paraId="0891C44F" w14:textId="77777777" w:rsidR="00FF7EDF" w:rsidRDefault="00637024">
      <w:pPr>
        <w:pStyle w:val="NormalWeb"/>
      </w:pPr>
      <w:r>
        <w:rPr>
          <w:sz w:val="17"/>
          <w:szCs w:val="17"/>
        </w:rPr>
        <w:t>The district will make arrangements to protect student privacy during the administration of surveys and the collection, disclosure or use of personal information for marketing, sales or other distribution purposes.</w:t>
      </w:r>
    </w:p>
    <w:p w14:paraId="5B24BEC6" w14:textId="77777777" w:rsidR="00FF7EDF" w:rsidRDefault="00FF7E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475"/>
      </w:tblGrid>
      <w:tr w:rsidR="00FF7EDF" w14:paraId="47F19C1A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2BB794FD" w14:textId="77777777" w:rsidR="00FF7EDF" w:rsidRDefault="00637024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3CDB6655" w14:textId="77777777" w:rsidR="00FF7EDF" w:rsidRDefault="00637024">
            <w:r>
              <w:t xml:space="preserve">3231 - Student Records </w:t>
            </w:r>
          </w:p>
        </w:tc>
      </w:tr>
      <w:tr w:rsidR="00FF7EDF" w14:paraId="6EF52BE0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AFE6764" w14:textId="77777777" w:rsidR="00FF7EDF" w:rsidRDefault="00FF7EDF"/>
        </w:tc>
        <w:tc>
          <w:tcPr>
            <w:tcW w:w="0" w:type="auto"/>
            <w:vAlign w:val="center"/>
            <w:hideMark/>
          </w:tcPr>
          <w:p w14:paraId="2CD127EB" w14:textId="77777777" w:rsidR="00FF7EDF" w:rsidRDefault="00FF7EDF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4EA1117B" w14:textId="77777777" w:rsidR="00FF7EDF" w:rsidRDefault="00FF7E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315"/>
      </w:tblGrid>
      <w:tr w:rsidR="00FF7EDF" w14:paraId="6E8CCA57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1428851C" w14:textId="77777777" w:rsidR="00FF7EDF" w:rsidRDefault="00637024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71874C73" w14:textId="77777777" w:rsidR="00FF7EDF" w:rsidRDefault="00637024">
            <w:r>
              <w:t xml:space="preserve">20 U.S.C. 1232h(c) No Child Left Behind Act of 2001 </w:t>
            </w:r>
          </w:p>
        </w:tc>
      </w:tr>
      <w:tr w:rsidR="00FF7EDF" w14:paraId="6592D05C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2A3B6178" w14:textId="77777777" w:rsidR="00FF7EDF" w:rsidRDefault="00FF7EDF"/>
        </w:tc>
        <w:tc>
          <w:tcPr>
            <w:tcW w:w="0" w:type="auto"/>
            <w:vAlign w:val="center"/>
            <w:hideMark/>
          </w:tcPr>
          <w:p w14:paraId="431707CB" w14:textId="77777777" w:rsidR="00FF7EDF" w:rsidRDefault="00637024">
            <w:r>
              <w:t xml:space="preserve">34 CFR Part 98 Student rights in research, experimental activities and testing </w:t>
            </w:r>
          </w:p>
        </w:tc>
      </w:tr>
      <w:tr w:rsidR="00FF7EDF" w14:paraId="6EBD8DEB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4C503C8D" w14:textId="77777777" w:rsidR="00FF7EDF" w:rsidRDefault="00FF7EDF"/>
        </w:tc>
        <w:tc>
          <w:tcPr>
            <w:tcW w:w="0" w:type="auto"/>
            <w:vAlign w:val="center"/>
            <w:hideMark/>
          </w:tcPr>
          <w:p w14:paraId="3D2FD2FA" w14:textId="77777777" w:rsidR="00FF7EDF" w:rsidRDefault="00FF7EDF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78FA6D0C" w14:textId="77777777" w:rsidR="00FF7EDF" w:rsidRDefault="00FF7E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315"/>
      </w:tblGrid>
      <w:tr w:rsidR="00FF7EDF" w14:paraId="6D2D6CCF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3A366F27" w14:textId="77777777" w:rsidR="00FF7EDF" w:rsidRDefault="00637024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55530681" w14:textId="77777777" w:rsidR="00FF7EDF" w:rsidRDefault="00637024">
            <w:r>
              <w:t xml:space="preserve">Policy News, April 2003 Districts Required to Review Collection and Dissemination of Information </w:t>
            </w:r>
          </w:p>
        </w:tc>
      </w:tr>
      <w:tr w:rsidR="00FF7EDF" w14:paraId="05F2E696" w14:textId="77777777">
        <w:trPr>
          <w:tblCellSpacing w:w="15" w:type="dxa"/>
        </w:trPr>
        <w:tc>
          <w:tcPr>
            <w:tcW w:w="2000" w:type="dxa"/>
            <w:vAlign w:val="center"/>
            <w:hideMark/>
          </w:tcPr>
          <w:p w14:paraId="02B43B43" w14:textId="77777777" w:rsidR="00FF7EDF" w:rsidRDefault="00FF7EDF"/>
        </w:tc>
        <w:tc>
          <w:tcPr>
            <w:tcW w:w="0" w:type="auto"/>
            <w:vAlign w:val="center"/>
            <w:hideMark/>
          </w:tcPr>
          <w:p w14:paraId="575228C5" w14:textId="77777777" w:rsidR="00FF7EDF" w:rsidRDefault="00FF7EDF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5284CAE1" w14:textId="77777777" w:rsidR="00FF7EDF" w:rsidRDefault="00FF7E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4B67F108" w14:textId="6027D7A1" w:rsidR="00FF7EDF" w:rsidRDefault="00637024">
      <w:pPr>
        <w:pStyle w:val="NormalWeb"/>
      </w:pPr>
      <w:r>
        <w:t xml:space="preserve">Adoption Date: </w:t>
      </w:r>
      <w:r w:rsidR="00902A62">
        <w:rPr>
          <w:b/>
          <w:bCs/>
        </w:rPr>
        <w:t>4.17</w:t>
      </w:r>
      <w:r>
        <w:br/>
        <w:t xml:space="preserve">Classification: </w:t>
      </w:r>
      <w:r>
        <w:rPr>
          <w:b/>
          <w:bCs/>
        </w:rPr>
        <w:t>Priority</w:t>
      </w:r>
      <w:r>
        <w:br/>
        <w:t xml:space="preserve">Revised Dates: </w:t>
      </w:r>
      <w:r>
        <w:rPr>
          <w:b/>
          <w:bCs/>
        </w:rPr>
        <w:t>04.03; 12.11</w:t>
      </w:r>
      <w:r w:rsidR="00950DE6">
        <w:rPr>
          <w:b/>
          <w:bCs/>
        </w:rPr>
        <w:t>; 4.17</w:t>
      </w:r>
    </w:p>
    <w:p w14:paraId="6D968AD5" w14:textId="77777777" w:rsidR="00FF7EDF" w:rsidRDefault="00FF7EDF">
      <w:pPr>
        <w:rPr>
          <w:rFonts w:ascii="Times New Roman" w:eastAsia="Times New Roman" w:hAnsi="Times New Roman"/>
          <w:sz w:val="24"/>
          <w:szCs w:val="24"/>
        </w:rPr>
      </w:pPr>
    </w:p>
    <w:p w14:paraId="4358FFCB" w14:textId="77777777" w:rsidR="00FF7EDF" w:rsidRDefault="00902A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76C2AC17">
          <v:rect id="_x0000_i1026" style="width:0;height:1.5pt" o:hralign="center" o:hrstd="t" o:hr="t" fillcolor="#a0a0a0" stroked="f"/>
        </w:pict>
      </w:r>
    </w:p>
    <w:p w14:paraId="4859F6AC" w14:textId="77777777" w:rsidR="00637024" w:rsidRDefault="00950DE6">
      <w:pPr>
        <w:pStyle w:val="NormalWeb"/>
        <w:rPr>
          <w:color w:val="999999"/>
        </w:rPr>
      </w:pPr>
      <w:r>
        <w:rPr>
          <w:color w:val="999999"/>
        </w:rPr>
        <w:t>Skykomish School District 404</w:t>
      </w:r>
    </w:p>
    <w:sectPr w:rsidR="0063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51D2"/>
    <w:multiLevelType w:val="multilevel"/>
    <w:tmpl w:val="475ADC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23B9C"/>
    <w:multiLevelType w:val="multilevel"/>
    <w:tmpl w:val="314A5B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D51CA"/>
    <w:multiLevelType w:val="multilevel"/>
    <w:tmpl w:val="105C04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00788"/>
    <w:multiLevelType w:val="multilevel"/>
    <w:tmpl w:val="2E9694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C071A"/>
    <w:multiLevelType w:val="multilevel"/>
    <w:tmpl w:val="3B742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81EDD"/>
    <w:multiLevelType w:val="multilevel"/>
    <w:tmpl w:val="951E1A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50618"/>
    <w:multiLevelType w:val="multilevel"/>
    <w:tmpl w:val="FB9C4D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C3DDB"/>
    <w:multiLevelType w:val="multilevel"/>
    <w:tmpl w:val="5BAE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7E"/>
    <w:rsid w:val="00637024"/>
    <w:rsid w:val="00902A62"/>
    <w:rsid w:val="00950DE6"/>
    <w:rsid w:val="00DC447E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DB488"/>
  <w15:chartTrackingRefBased/>
  <w15:docId w15:val="{2F73D90A-6310-4751-94F8-63275F8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cab1eba05946d3902f60520c9ec48c71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307d6ae2c7470df240fc56fdfd30f109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B86A4-8261-4818-9DD5-D3945851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495F9-3714-4FD4-B1CB-AE5006B86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46B1C-4B95-402A-83CD-A75FD65C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2020-02-07T16:49:00Z</dcterms:created>
  <dcterms:modified xsi:type="dcterms:W3CDTF">2021-05-11T14:38:00Z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