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30DB" w14:textId="77777777" w:rsidR="001D5BFF" w:rsidRDefault="00D1698B">
      <w:pPr>
        <w:spacing w:after="0"/>
        <w:ind w:left="10" w:right="47" w:hanging="10"/>
        <w:jc w:val="right"/>
      </w:pPr>
      <w:r>
        <w:rPr>
          <w:rFonts w:ascii="Verdana" w:eastAsia="Verdana" w:hAnsi="Verdana" w:cs="Verdana"/>
          <w:b/>
          <w:sz w:val="20"/>
        </w:rPr>
        <w:t xml:space="preserve">Policy: 1830 </w:t>
      </w:r>
    </w:p>
    <w:p w14:paraId="7D4D2C2E" w14:textId="77777777" w:rsidR="001D5BFF" w:rsidRDefault="00D1698B">
      <w:pPr>
        <w:spacing w:after="57"/>
        <w:ind w:left="10" w:right="47" w:hanging="10"/>
        <w:jc w:val="right"/>
      </w:pPr>
      <w:r>
        <w:rPr>
          <w:rFonts w:ascii="Verdana" w:eastAsia="Verdana" w:hAnsi="Verdana" w:cs="Verdana"/>
          <w:b/>
          <w:sz w:val="20"/>
        </w:rPr>
        <w:t>Section: 1000 - Board of Directors</w:t>
      </w:r>
      <w:r>
        <w:rPr>
          <w:rFonts w:ascii="Verdana" w:eastAsia="Verdana" w:hAnsi="Verdana" w:cs="Verdana"/>
          <w:sz w:val="20"/>
        </w:rPr>
        <w:t xml:space="preserve"> </w:t>
      </w:r>
    </w:p>
    <w:p w14:paraId="14A4CCD6" w14:textId="77777777" w:rsidR="001D5BFF" w:rsidRDefault="00D1698B">
      <w:pPr>
        <w:spacing w:after="0"/>
        <w:jc w:val="right"/>
      </w:pPr>
      <w:r>
        <w:rPr>
          <w:noProof/>
        </w:rPr>
        <mc:AlternateContent>
          <mc:Choice Requires="wpg">
            <w:drawing>
              <wp:inline distT="0" distB="0" distL="0" distR="0" wp14:anchorId="001CBD4E" wp14:editId="69971ABF">
                <wp:extent cx="5943600" cy="18415"/>
                <wp:effectExtent l="0" t="0" r="0" b="0"/>
                <wp:docPr id="442" name="Group 442"/>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595" name="Shape 595"/>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96" name="Shape 5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97" name="Shape 597"/>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98" name="Shape 598"/>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99" name="Shape 599"/>
                        <wps:cNvSpPr/>
                        <wps:spPr>
                          <a:xfrm>
                            <a:off x="0"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00" name="Shape 600"/>
                        <wps:cNvSpPr/>
                        <wps:spPr>
                          <a:xfrm>
                            <a:off x="5940552"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601" name="Shape 601"/>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602" name="Shape 602"/>
                        <wps:cNvSpPr/>
                        <wps:spPr>
                          <a:xfrm>
                            <a:off x="3048" y="1524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603" name="Shape 603"/>
                        <wps:cNvSpPr/>
                        <wps:spPr>
                          <a:xfrm>
                            <a:off x="594055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442" style="width:468pt;height:1.45001pt;mso-position-horizontal-relative:char;mso-position-vertical-relative:line" coordsize="59436,184">
                <v:shape id="Shape 604" style="position:absolute;width:59436;height:184;left:0;top:0;" coordsize="5943600,18415" path="m0,0l5943600,0l5943600,18415l0,18415l0,0">
                  <v:stroke weight="0pt" endcap="flat" joinstyle="miter" miterlimit="10" on="false" color="#000000" opacity="0"/>
                  <v:fill on="true" color="#a1a1a1"/>
                </v:shape>
                <v:shape id="Shape 605" style="position:absolute;width:91;height:91;left:0;top:0;" coordsize="9144,9144" path="m0,0l9144,0l9144,9144l0,9144l0,0">
                  <v:stroke weight="0pt" endcap="flat" joinstyle="miter" miterlimit="10" on="false" color="#000000" opacity="0"/>
                  <v:fill on="true" color="#a1a1a1"/>
                </v:shape>
                <v:shape id="Shape 606" style="position:absolute;width:59374;height:91;left:30;top:0;" coordsize="5937492,9144" path="m0,0l5937492,0l5937492,9144l0,9144l0,0">
                  <v:stroke weight="0pt" endcap="flat" joinstyle="miter" miterlimit="10" on="false" color="#000000" opacity="0"/>
                  <v:fill on="true" color="#a1a1a1"/>
                </v:shape>
                <v:shape id="Shape 607" style="position:absolute;width:91;height:91;left:59405;top:0;" coordsize="9144,9144" path="m0,0l9144,0l9144,9144l0,9144l0,0">
                  <v:stroke weight="0pt" endcap="flat" joinstyle="miter" miterlimit="10" on="false" color="#000000" opacity="0"/>
                  <v:fill on="true" color="#a1a1a1"/>
                </v:shape>
                <v:shape id="Shape 608" style="position:absolute;width:91;height:121;left:0;top:30;" coordsize="9144,12179" path="m0,0l9144,0l9144,12179l0,12179l0,0">
                  <v:stroke weight="0pt" endcap="flat" joinstyle="miter" miterlimit="10" on="false" color="#000000" opacity="0"/>
                  <v:fill on="true" color="#a1a1a1"/>
                </v:shape>
                <v:shape id="Shape 609" style="position:absolute;width:91;height:121;left:59405;top:30;" coordsize="9144,12179" path="m0,0l9144,0l9144,12179l0,12179l0,0">
                  <v:stroke weight="0pt" endcap="flat" joinstyle="miter" miterlimit="10" on="false" color="#000000" opacity="0"/>
                  <v:fill on="true" color="#e3e3e4"/>
                </v:shape>
                <v:shape id="Shape 610" style="position:absolute;width:91;height:91;left:0;top:152;" coordsize="9144,9144" path="m0,0l9144,0l9144,9144l0,9144l0,0">
                  <v:stroke weight="0pt" endcap="flat" joinstyle="miter" miterlimit="10" on="false" color="#000000" opacity="0"/>
                  <v:fill on="true" color="#e3e3e4"/>
                </v:shape>
                <v:shape id="Shape 611" style="position:absolute;width:59374;height:91;left:30;top:152;" coordsize="5937492,9144" path="m0,0l5937492,0l5937492,9144l0,9144l0,0">
                  <v:stroke weight="0pt" endcap="flat" joinstyle="miter" miterlimit="10" on="false" color="#000000" opacity="0"/>
                  <v:fill on="true" color="#e3e3e4"/>
                </v:shape>
                <v:shape id="Shape 612" style="position:absolute;width:91;height:91;left:59405;top:152;"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14:paraId="1152E56B" w14:textId="77777777" w:rsidR="001D5BFF" w:rsidRDefault="00D1698B">
      <w:pPr>
        <w:spacing w:after="79"/>
      </w:pPr>
      <w:r>
        <w:rPr>
          <w:rFonts w:ascii="Times New Roman" w:eastAsia="Times New Roman" w:hAnsi="Times New Roman" w:cs="Times New Roman"/>
          <w:sz w:val="24"/>
        </w:rPr>
        <w:t xml:space="preserve"> </w:t>
      </w:r>
    </w:p>
    <w:p w14:paraId="3437EBC6" w14:textId="77777777" w:rsidR="001D5BFF" w:rsidRDefault="00D1698B">
      <w:pPr>
        <w:spacing w:after="0"/>
      </w:pPr>
      <w:r>
        <w:rPr>
          <w:rFonts w:ascii="Verdana" w:eastAsia="Verdana" w:hAnsi="Verdana" w:cs="Verdana"/>
          <w:b/>
          <w:sz w:val="32"/>
        </w:rPr>
        <w:t>Participation in School Boards' Association</w:t>
      </w:r>
      <w:r>
        <w:rPr>
          <w:rFonts w:ascii="Verdana" w:eastAsia="Verdana" w:hAnsi="Verdana" w:cs="Verdana"/>
          <w:sz w:val="32"/>
        </w:rPr>
        <w:t xml:space="preserve"> </w:t>
      </w:r>
    </w:p>
    <w:p w14:paraId="605CE3B8" w14:textId="77777777" w:rsidR="001D5BFF" w:rsidRDefault="00D1698B">
      <w:pPr>
        <w:spacing w:after="0"/>
      </w:pPr>
      <w:r>
        <w:rPr>
          <w:rFonts w:ascii="Times New Roman" w:eastAsia="Times New Roman" w:hAnsi="Times New Roman" w:cs="Times New Roman"/>
          <w:sz w:val="24"/>
        </w:rPr>
        <w:t xml:space="preserve"> </w:t>
      </w:r>
    </w:p>
    <w:p w14:paraId="6698ED0C" w14:textId="77777777" w:rsidR="001D5BFF" w:rsidRDefault="00D1698B">
      <w:pPr>
        <w:spacing w:after="0" w:line="238" w:lineRule="auto"/>
        <w:ind w:right="65"/>
      </w:pPr>
      <w:r>
        <w:rPr>
          <w:rFonts w:ascii="Verdana" w:eastAsia="Verdana" w:hAnsi="Verdana" w:cs="Verdana"/>
          <w:sz w:val="17"/>
        </w:rPr>
        <w:t>As required by law, the board members are members of the Washington State School Directors’ Association. Since the Association establishes the rate of membership dues at its annual meeting, provides model policies and other services in response to members’ needs and develops and implements a legislative program at the direction of its members, board members are encouraged to participate in the governance of the association.</w:t>
      </w:r>
      <w:r>
        <w:rPr>
          <w:rFonts w:ascii="Verdana" w:eastAsia="Verdana" w:hAnsi="Verdana" w:cs="Verdana"/>
          <w:sz w:val="20"/>
        </w:rPr>
        <w:t xml:space="preserve">   </w:t>
      </w:r>
    </w:p>
    <w:p w14:paraId="13CAD215" w14:textId="77777777" w:rsidR="001D5BFF" w:rsidRDefault="00D1698B">
      <w:pPr>
        <w:spacing w:after="0"/>
      </w:pPr>
      <w:r>
        <w:rPr>
          <w:rFonts w:ascii="Verdana" w:eastAsia="Verdana" w:hAnsi="Verdana" w:cs="Verdana"/>
          <w:b/>
          <w:sz w:val="17"/>
        </w:rPr>
        <w:t>Classification: Optional</w:t>
      </w:r>
      <w:r>
        <w:rPr>
          <w:rFonts w:ascii="Verdana" w:eastAsia="Verdana" w:hAnsi="Verdana" w:cs="Verdana"/>
          <w:sz w:val="20"/>
        </w:rPr>
        <w:t xml:space="preserve"> </w:t>
      </w:r>
    </w:p>
    <w:p w14:paraId="66EA389B" w14:textId="77777777" w:rsidR="001D5BFF" w:rsidRDefault="00D1698B">
      <w:pPr>
        <w:spacing w:after="244"/>
      </w:pPr>
      <w:r>
        <w:rPr>
          <w:rFonts w:ascii="Times New Roman" w:eastAsia="Times New Roman" w:hAnsi="Times New Roman" w:cs="Times New Roman"/>
          <w:sz w:val="24"/>
        </w:rPr>
        <w:t xml:space="preserve"> </w:t>
      </w:r>
    </w:p>
    <w:p w14:paraId="428A8F5D" w14:textId="77777777" w:rsidR="001D5BFF" w:rsidRDefault="00D1698B">
      <w:pPr>
        <w:spacing w:after="103"/>
        <w:ind w:left="-5" w:hanging="10"/>
      </w:pPr>
      <w:r>
        <w:rPr>
          <w:rFonts w:ascii="Verdana" w:eastAsia="Verdana" w:hAnsi="Verdana" w:cs="Verdana"/>
          <w:sz w:val="20"/>
        </w:rPr>
        <w:t xml:space="preserve">Legal References:  RCW 28A.345.020 Membership </w:t>
      </w:r>
    </w:p>
    <w:p w14:paraId="58AAC2B1" w14:textId="77777777" w:rsidR="001D5BFF" w:rsidRDefault="00D1698B">
      <w:pPr>
        <w:spacing w:after="199"/>
      </w:pPr>
      <w:r>
        <w:rPr>
          <w:rFonts w:ascii="Times New Roman" w:eastAsia="Times New Roman" w:hAnsi="Times New Roman" w:cs="Times New Roman"/>
          <w:sz w:val="24"/>
        </w:rPr>
        <w:t xml:space="preserve"> </w:t>
      </w:r>
    </w:p>
    <w:p w14:paraId="29FBED53" w14:textId="2CF01074" w:rsidR="001D5BFF" w:rsidRDefault="008C2920">
      <w:pPr>
        <w:spacing w:after="0"/>
        <w:ind w:left="-5" w:hanging="10"/>
      </w:pPr>
      <w:r>
        <w:rPr>
          <w:rFonts w:ascii="Verdana" w:eastAsia="Verdana" w:hAnsi="Verdana" w:cs="Verdana"/>
          <w:sz w:val="20"/>
        </w:rPr>
        <w:t>Adoption Date:</w:t>
      </w:r>
      <w:r w:rsidR="005C09AF" w:rsidRPr="005C09AF">
        <w:rPr>
          <w:b/>
          <w:bCs/>
          <w:sz w:val="20"/>
        </w:rPr>
        <w:t xml:space="preserve"> </w:t>
      </w:r>
      <w:r w:rsidR="005C09AF">
        <w:rPr>
          <w:b/>
          <w:bCs/>
          <w:sz w:val="20"/>
        </w:rPr>
        <w:t>5.19</w:t>
      </w:r>
      <w:r>
        <w:rPr>
          <w:rFonts w:ascii="Verdana" w:eastAsia="Verdana" w:hAnsi="Verdana" w:cs="Verdana"/>
          <w:sz w:val="20"/>
        </w:rPr>
        <w:t xml:space="preserve">  </w:t>
      </w:r>
    </w:p>
    <w:p w14:paraId="40CC47A5" w14:textId="77777777" w:rsidR="001D5BFF" w:rsidRDefault="00DC21E5">
      <w:pPr>
        <w:spacing w:after="0"/>
        <w:ind w:left="-5" w:hanging="10"/>
      </w:pPr>
      <w:r>
        <w:t xml:space="preserve">School District Name: </w:t>
      </w:r>
      <w:r>
        <w:rPr>
          <w:b/>
        </w:rPr>
        <w:t>Skykomish</w:t>
      </w:r>
      <w:r>
        <w:br/>
      </w:r>
      <w:r w:rsidR="00D1698B">
        <w:rPr>
          <w:rFonts w:ascii="Verdana" w:eastAsia="Verdana" w:hAnsi="Verdana" w:cs="Verdana"/>
          <w:sz w:val="20"/>
        </w:rPr>
        <w:t xml:space="preserve">Classification:  </w:t>
      </w:r>
    </w:p>
    <w:p w14:paraId="77E54B25" w14:textId="77777777" w:rsidR="001D5BFF" w:rsidRDefault="00D1698B">
      <w:pPr>
        <w:spacing w:after="0"/>
      </w:pPr>
      <w:r>
        <w:rPr>
          <w:rFonts w:ascii="Verdana" w:eastAsia="Verdana" w:hAnsi="Verdana" w:cs="Verdana"/>
          <w:sz w:val="20"/>
        </w:rPr>
        <w:t xml:space="preserve">Revised Dates: </w:t>
      </w:r>
      <w:r w:rsidR="008C2920">
        <w:rPr>
          <w:rFonts w:ascii="Verdana" w:eastAsia="Verdana" w:hAnsi="Verdana" w:cs="Verdana"/>
          <w:b/>
          <w:sz w:val="20"/>
        </w:rPr>
        <w:t>04.97, 12.11,</w:t>
      </w:r>
      <w:r>
        <w:rPr>
          <w:rFonts w:ascii="Verdana" w:eastAsia="Verdana" w:hAnsi="Verdana" w:cs="Verdana"/>
          <w:b/>
          <w:sz w:val="20"/>
        </w:rPr>
        <w:t xml:space="preserve"> 10.16</w:t>
      </w:r>
      <w:r w:rsidR="008C2920">
        <w:rPr>
          <w:rFonts w:ascii="Verdana" w:eastAsia="Verdana" w:hAnsi="Verdana" w:cs="Verdana"/>
          <w:b/>
          <w:sz w:val="20"/>
        </w:rPr>
        <w:t>, 5.19</w:t>
      </w:r>
      <w:r>
        <w:rPr>
          <w:rFonts w:ascii="Verdana" w:eastAsia="Verdana" w:hAnsi="Verdana" w:cs="Verdana"/>
          <w:sz w:val="20"/>
        </w:rPr>
        <w:t xml:space="preserve"> </w:t>
      </w:r>
    </w:p>
    <w:p w14:paraId="3280D236" w14:textId="77777777" w:rsidR="001D5BFF" w:rsidRDefault="00D1698B">
      <w:pPr>
        <w:spacing w:after="33"/>
      </w:pPr>
      <w:r>
        <w:rPr>
          <w:rFonts w:ascii="Times New Roman" w:eastAsia="Times New Roman" w:hAnsi="Times New Roman" w:cs="Times New Roman"/>
          <w:sz w:val="24"/>
        </w:rPr>
        <w:t xml:space="preserve"> </w:t>
      </w:r>
    </w:p>
    <w:p w14:paraId="130D408E" w14:textId="77777777" w:rsidR="001D5BFF" w:rsidRDefault="00D1698B">
      <w:pPr>
        <w:spacing w:after="0"/>
        <w:jc w:val="right"/>
      </w:pPr>
      <w:r>
        <w:rPr>
          <w:noProof/>
        </w:rPr>
        <mc:AlternateContent>
          <mc:Choice Requires="wpg">
            <w:drawing>
              <wp:inline distT="0" distB="0" distL="0" distR="0" wp14:anchorId="64EA012E" wp14:editId="003C2A3D">
                <wp:extent cx="5943600" cy="18542"/>
                <wp:effectExtent l="0" t="0" r="0" b="0"/>
                <wp:docPr id="443" name="Group 443"/>
                <wp:cNvGraphicFramePr/>
                <a:graphic xmlns:a="http://schemas.openxmlformats.org/drawingml/2006/main">
                  <a:graphicData uri="http://schemas.microsoft.com/office/word/2010/wordprocessingGroup">
                    <wpg:wgp>
                      <wpg:cNvGrpSpPr/>
                      <wpg:grpSpPr>
                        <a:xfrm>
                          <a:off x="0" y="0"/>
                          <a:ext cx="5943600" cy="18542"/>
                          <a:chOff x="0" y="0"/>
                          <a:chExt cx="5943600" cy="18542"/>
                        </a:xfrm>
                      </wpg:grpSpPr>
                      <wps:wsp>
                        <wps:cNvPr id="613" name="Shape 613"/>
                        <wps:cNvSpPr/>
                        <wps:spPr>
                          <a:xfrm>
                            <a:off x="0" y="127"/>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14" name="Shape 6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15" name="Shape 615"/>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16" name="Shape 616"/>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17" name="Shape 617"/>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618" name="Shape 618"/>
                        <wps:cNvSpPr/>
                        <wps:spPr>
                          <a:xfrm>
                            <a:off x="5940552"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619" name="Shape 619"/>
                        <wps:cNvSpPr/>
                        <wps:spPr>
                          <a:xfrm>
                            <a:off x="0" y="152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620" name="Shape 620"/>
                        <wps:cNvSpPr/>
                        <wps:spPr>
                          <a:xfrm>
                            <a:off x="3048" y="15252"/>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621" name="Shape 621"/>
                        <wps:cNvSpPr/>
                        <wps:spPr>
                          <a:xfrm>
                            <a:off x="5940552" y="152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443" style="width:468pt;height:1.45999pt;mso-position-horizontal-relative:char;mso-position-vertical-relative:line" coordsize="59436,185">
                <v:shape id="Shape 622" style="position:absolute;width:59436;height:184;left:0;top:1;" coordsize="5943600,18415" path="m0,0l5943600,0l5943600,18415l0,18415l0,0">
                  <v:stroke weight="0pt" endcap="flat" joinstyle="miter" miterlimit="10" on="false" color="#000000" opacity="0"/>
                  <v:fill on="true" color="#a1a1a1"/>
                </v:shape>
                <v:shape id="Shape 623" style="position:absolute;width:91;height:91;left:0;top:0;" coordsize="9144,9144" path="m0,0l9144,0l9144,9144l0,9144l0,0">
                  <v:stroke weight="0pt" endcap="flat" joinstyle="miter" miterlimit="10" on="false" color="#000000" opacity="0"/>
                  <v:fill on="true" color="#a1a1a1"/>
                </v:shape>
                <v:shape id="Shape 624" style="position:absolute;width:59374;height:91;left:30;top:0;" coordsize="5937492,9144" path="m0,0l5937492,0l5937492,9144l0,9144l0,0">
                  <v:stroke weight="0pt" endcap="flat" joinstyle="miter" miterlimit="10" on="false" color="#000000" opacity="0"/>
                  <v:fill on="true" color="#a1a1a1"/>
                </v:shape>
                <v:shape id="Shape 625" style="position:absolute;width:91;height:91;left:59405;top:0;" coordsize="9144,9144" path="m0,0l9144,0l9144,9144l0,9144l0,0">
                  <v:stroke weight="0pt" endcap="flat" joinstyle="miter" miterlimit="10" on="false" color="#000000" opacity="0"/>
                  <v:fill on="true" color="#a1a1a1"/>
                </v:shape>
                <v:shape id="Shape 626" style="position:absolute;width:91;height:121;left:0;top:30;" coordsize="9144,12192" path="m0,0l9144,0l9144,12192l0,12192l0,0">
                  <v:stroke weight="0pt" endcap="flat" joinstyle="miter" miterlimit="10" on="false" color="#000000" opacity="0"/>
                  <v:fill on="true" color="#a1a1a1"/>
                </v:shape>
                <v:shape id="Shape 627" style="position:absolute;width:91;height:121;left:59405;top:30;" coordsize="9144,12192" path="m0,0l9144,0l9144,12192l0,12192l0,0">
                  <v:stroke weight="0pt" endcap="flat" joinstyle="miter" miterlimit="10" on="false" color="#000000" opacity="0"/>
                  <v:fill on="true" color="#e3e3e4"/>
                </v:shape>
                <v:shape id="Shape 628" style="position:absolute;width:91;height:91;left:0;top:152;" coordsize="9144,9144" path="m0,0l9144,0l9144,9144l0,9144l0,0">
                  <v:stroke weight="0pt" endcap="flat" joinstyle="miter" miterlimit="10" on="false" color="#000000" opacity="0"/>
                  <v:fill on="true" color="#e3e3e4"/>
                </v:shape>
                <v:shape id="Shape 629" style="position:absolute;width:59374;height:91;left:30;top:152;" coordsize="5937492,9144" path="m0,0l5937492,0l5937492,9144l0,9144l0,0">
                  <v:stroke weight="0pt" endcap="flat" joinstyle="miter" miterlimit="10" on="false" color="#000000" opacity="0"/>
                  <v:fill on="true" color="#e3e3e4"/>
                </v:shape>
                <v:shape id="Shape 630" style="position:absolute;width:91;height:91;left:59405;top:152;"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14:paraId="7E724061" w14:textId="77777777" w:rsidR="001D5BFF" w:rsidRDefault="00D1698B">
      <w:pPr>
        <w:spacing w:after="0"/>
      </w:pPr>
      <w:r>
        <w:rPr>
          <w:rFonts w:ascii="Verdana" w:eastAsia="Verdana" w:hAnsi="Verdana" w:cs="Verdana"/>
          <w:color w:val="9A9A9B"/>
          <w:sz w:val="20"/>
        </w:rPr>
        <w:t xml:space="preserve">Skykomish School District </w:t>
      </w:r>
    </w:p>
    <w:sectPr w:rsidR="001D5BFF">
      <w:pgSz w:w="12240" w:h="15840"/>
      <w:pgMar w:top="1440" w:right="13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FF"/>
    <w:rsid w:val="001D5BFF"/>
    <w:rsid w:val="005C09AF"/>
    <w:rsid w:val="008C2920"/>
    <w:rsid w:val="00D1698B"/>
    <w:rsid w:val="00DC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5A28"/>
  <w15:docId w15:val="{698AA421-37E3-4F38-83F3-32904A11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cp:lastModifiedBy>Shawna Dudley</cp:lastModifiedBy>
  <cp:revision>5</cp:revision>
  <dcterms:created xsi:type="dcterms:W3CDTF">2020-01-29T17:26:00Z</dcterms:created>
  <dcterms:modified xsi:type="dcterms:W3CDTF">2021-05-12T14:37:00Z</dcterms:modified>
</cp:coreProperties>
</file>