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D20" w14:textId="0D5E854B" w:rsidR="00B71882" w:rsidRPr="00B71882" w:rsidRDefault="00B71882" w:rsidP="00B71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Operating </w:t>
      </w:r>
      <w:r w:rsidRPr="00B71882">
        <w:rPr>
          <w:rFonts w:ascii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No.</w:t>
      </w:r>
      <w:r w:rsidRPr="00B71882">
        <w:rPr>
          <w:rFonts w:ascii="Times New Roman" w:hAnsi="Times New Roman" w:cs="Times New Roman"/>
          <w:b/>
          <w:bCs/>
          <w:sz w:val="24"/>
          <w:szCs w:val="24"/>
        </w:rPr>
        <w:t xml:space="preserve"> 6608</w:t>
      </w:r>
      <w:r w:rsidRPr="00B71882">
        <w:rPr>
          <w:rFonts w:ascii="Times New Roman" w:hAnsi="Times New Roman" w:cs="Times New Roman"/>
          <w:b/>
          <w:bCs/>
          <w:sz w:val="24"/>
          <w:szCs w:val="24"/>
        </w:rPr>
        <w:br/>
        <w:t>Management Support</w:t>
      </w:r>
    </w:p>
    <w:p w14:paraId="751E207D" w14:textId="4DB73D5A" w:rsidR="00B71882" w:rsidRPr="00B71882" w:rsidRDefault="00B71882" w:rsidP="000D5836">
      <w:pPr>
        <w:pStyle w:val="NormalWeb"/>
        <w:jc w:val="center"/>
        <w:rPr>
          <w:rFonts w:eastAsia="Verdana"/>
        </w:rPr>
      </w:pPr>
      <w:r w:rsidRPr="00B71882">
        <w:rPr>
          <w:b/>
          <w:bCs/>
        </w:rPr>
        <w:t>VIDEO CAMERAS ON SCHOOL BUSES</w:t>
      </w:r>
    </w:p>
    <w:p w14:paraId="1FD160A3" w14:textId="0A8B05BE" w:rsidR="00B71882" w:rsidRPr="00B71882" w:rsidRDefault="00B71882" w:rsidP="00B71882">
      <w:pPr>
        <w:pStyle w:val="NormalWeb"/>
        <w:rPr>
          <w:rFonts w:eastAsia="Verdana"/>
        </w:rPr>
      </w:pPr>
      <w:r>
        <w:t>T</w:t>
      </w:r>
      <w:r w:rsidRPr="00B71882">
        <w:t xml:space="preserve">he use of video cameras on </w:t>
      </w:r>
      <w:r>
        <w:t xml:space="preserve">school buses </w:t>
      </w:r>
      <w:r w:rsidRPr="00B71882">
        <w:t xml:space="preserve">operated </w:t>
      </w:r>
      <w:r>
        <w:t>by Puget Sound Educational Service District (PSESD) is authorized</w:t>
      </w:r>
      <w:r w:rsidRPr="00B71882">
        <w:t xml:space="preserve"> for the purpose of providing a safer environment for the transportation of students</w:t>
      </w:r>
      <w:r>
        <w:t xml:space="preserve"> and </w:t>
      </w:r>
      <w:r w:rsidR="00E71D6A">
        <w:t>protecting the welfare of students</w:t>
      </w:r>
      <w:r w:rsidR="001B2C91">
        <w:t>,</w:t>
      </w:r>
      <w:r w:rsidR="00E71D6A">
        <w:t xml:space="preserve"> </w:t>
      </w:r>
      <w:r>
        <w:t>bus driver</w:t>
      </w:r>
      <w:r w:rsidR="00E71D6A">
        <w:t>s</w:t>
      </w:r>
      <w:r w:rsidR="001B2C91">
        <w:t>,</w:t>
      </w:r>
      <w:r>
        <w:t xml:space="preserve"> and other personnel on the bus</w:t>
      </w:r>
      <w:r w:rsidRPr="00B71882">
        <w:t xml:space="preserve">.  The reason for recording the transportation environment is to provide </w:t>
      </w:r>
      <w:r w:rsidR="001B2C91">
        <w:t>PSESD</w:t>
      </w:r>
      <w:r w:rsidRPr="00B71882">
        <w:t>, drivers</w:t>
      </w:r>
      <w:r w:rsidR="004C5847">
        <w:t>,</w:t>
      </w:r>
      <w:r w:rsidRPr="00B71882">
        <w:t xml:space="preserve"> and parents/guardians/custodians with documentation when </w:t>
      </w:r>
      <w:r w:rsidR="00C73D36">
        <w:t xml:space="preserve">responding to </w:t>
      </w:r>
      <w:r w:rsidR="001B2C91">
        <w:t>incidents that occur on school buses</w:t>
      </w:r>
      <w:r w:rsidRPr="00B71882">
        <w:t xml:space="preserve">. </w:t>
      </w:r>
      <w:r w:rsidR="00C73D36">
        <w:t>Student d</w:t>
      </w:r>
      <w:r w:rsidRPr="00B71882">
        <w:t xml:space="preserve">isciplinary action will be in accordance with </w:t>
      </w:r>
      <w:r w:rsidR="00C73D36">
        <w:t>PSESD Operating P</w:t>
      </w:r>
      <w:r w:rsidRPr="00B71882">
        <w:t>olicy</w:t>
      </w:r>
      <w:r w:rsidR="00C73D36">
        <w:t xml:space="preserve"> No</w:t>
      </w:r>
      <w:r w:rsidR="002D4786">
        <w:t xml:space="preserve">. </w:t>
      </w:r>
      <w:r w:rsidR="00C73D36">
        <w:t>3241</w:t>
      </w:r>
      <w:r w:rsidRPr="00B71882">
        <w:t xml:space="preserve"> and </w:t>
      </w:r>
      <w:r w:rsidR="00C73D36">
        <w:t xml:space="preserve">the related </w:t>
      </w:r>
      <w:r w:rsidR="004D002F">
        <w:t xml:space="preserve">Operating </w:t>
      </w:r>
      <w:r w:rsidR="00C73D36">
        <w:t>P</w:t>
      </w:r>
      <w:r w:rsidRPr="00B71882">
        <w:t>rocedures</w:t>
      </w:r>
      <w:r w:rsidR="00C73D36">
        <w:t xml:space="preserve"> </w:t>
      </w:r>
      <w:r w:rsidR="004D002F">
        <w:t>or program procedures</w:t>
      </w:r>
      <w:r w:rsidRPr="00B71882">
        <w:t>.</w:t>
      </w:r>
    </w:p>
    <w:p w14:paraId="3E74FF31" w14:textId="018D9066" w:rsidR="00B71882" w:rsidRDefault="00B71882" w:rsidP="00B71882">
      <w:pPr>
        <w:pStyle w:val="NormalWeb"/>
      </w:pPr>
      <w:r w:rsidRPr="00B71882">
        <w:t xml:space="preserve">The </w:t>
      </w:r>
      <w:r w:rsidR="00C73D36">
        <w:t>S</w:t>
      </w:r>
      <w:r w:rsidRPr="00B71882">
        <w:t>uperintendent</w:t>
      </w:r>
      <w:r w:rsidR="00C73D36">
        <w:t xml:space="preserve"> or designee</w:t>
      </w:r>
      <w:r w:rsidRPr="00B71882">
        <w:t xml:space="preserve"> will prepare </w:t>
      </w:r>
      <w:r w:rsidR="00C73D36">
        <w:t xml:space="preserve">any other necessary </w:t>
      </w:r>
      <w:r w:rsidRPr="00B71882">
        <w:t>procedures for use of the video equipment on buses, the authorized review process for video tapes and the proper disposal of tapes.</w:t>
      </w:r>
    </w:p>
    <w:p w14:paraId="56A8447C" w14:textId="1267F7A8" w:rsidR="00C81967" w:rsidRPr="00C81967" w:rsidRDefault="00C81967" w:rsidP="000D5836">
      <w:pPr>
        <w:pStyle w:val="NormalWeb"/>
        <w:spacing w:before="0" w:beforeAutospacing="0" w:after="0" w:afterAutospacing="0"/>
      </w:pPr>
      <w:r w:rsidRPr="00C81967">
        <w:t xml:space="preserve">Adopted: </w:t>
      </w:r>
      <w:r w:rsidR="00DC774C">
        <w:t xml:space="preserve">November </w:t>
      </w:r>
      <w:r w:rsidRPr="00C81967">
        <w:t>2022</w:t>
      </w:r>
    </w:p>
    <w:p w14:paraId="396E8324" w14:textId="77777777" w:rsidR="00640528" w:rsidRDefault="00640528" w:rsidP="000D5836">
      <w:pPr>
        <w:pStyle w:val="NormalWeb"/>
        <w:spacing w:before="0" w:beforeAutospacing="0" w:after="0" w:afterAutospacing="0"/>
      </w:pPr>
    </w:p>
    <w:p w14:paraId="06F64C3F" w14:textId="6123E755" w:rsidR="00C81967" w:rsidRPr="000D5836" w:rsidRDefault="00C81967" w:rsidP="000D5836">
      <w:pPr>
        <w:pStyle w:val="NormalWeb"/>
        <w:spacing w:before="0" w:beforeAutospacing="0" w:after="0" w:afterAutospacing="0"/>
        <w:rPr>
          <w:color w:val="000000"/>
        </w:rPr>
      </w:pPr>
      <w:r w:rsidRPr="00C81967">
        <w:t>Relevant Board Policies:</w:t>
      </w:r>
      <w:r w:rsidRPr="00C81967">
        <w:tab/>
        <w:t>E</w:t>
      </w:r>
      <w:r w:rsidRPr="000D5836">
        <w:rPr>
          <w:color w:val="000000"/>
        </w:rPr>
        <w:t>L 3 Transformational Relationships</w:t>
      </w:r>
    </w:p>
    <w:p w14:paraId="31D7CC5A" w14:textId="77777777" w:rsidR="00C81967" w:rsidRDefault="00C81967" w:rsidP="000D583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836">
        <w:rPr>
          <w:rFonts w:ascii="Times New Roman" w:eastAsia="Times New Roman" w:hAnsi="Times New Roman" w:cs="Times New Roman"/>
          <w:color w:val="000000"/>
          <w:sz w:val="24"/>
          <w:szCs w:val="24"/>
        </w:rPr>
        <w:t>EL 4 Treatment of Staff</w:t>
      </w:r>
    </w:p>
    <w:p w14:paraId="11044F91" w14:textId="77777777" w:rsidR="00AE611B" w:rsidRDefault="00AE611B" w:rsidP="00135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0D6DC" w14:textId="7C3C8387" w:rsidR="00B71882" w:rsidRPr="000D5836" w:rsidRDefault="001352AD" w:rsidP="007F31D9">
      <w:pPr>
        <w:tabs>
          <w:tab w:val="left" w:pos="2880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 References: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PSESD Operating Policy No. 3241 Student Discipline</w:t>
      </w:r>
      <w:r w:rsidR="00B71882" w:rsidRPr="000D58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1"/>
      </w:tblGrid>
      <w:tr w:rsidR="00B71882" w:rsidRPr="000D5836" w14:paraId="4DD7C998" w14:textId="77777777" w:rsidTr="00A22C4B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9065876" w14:textId="77777777" w:rsidR="00B71882" w:rsidRPr="000D5836" w:rsidRDefault="00B71882" w:rsidP="000D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7C97C9" w14:textId="77777777" w:rsidR="00B71882" w:rsidRPr="000D5836" w:rsidRDefault="00B71882" w:rsidP="000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34BEE1" w14:textId="4DE9B7CD" w:rsidR="00425B17" w:rsidRPr="000D5836" w:rsidRDefault="00425B17" w:rsidP="000D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5B17" w:rsidRPr="000D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2"/>
    <w:rsid w:val="000D5836"/>
    <w:rsid w:val="001352AD"/>
    <w:rsid w:val="001B2C91"/>
    <w:rsid w:val="002D4786"/>
    <w:rsid w:val="002F595A"/>
    <w:rsid w:val="00425B17"/>
    <w:rsid w:val="004C5847"/>
    <w:rsid w:val="004D002F"/>
    <w:rsid w:val="00507C76"/>
    <w:rsid w:val="00640528"/>
    <w:rsid w:val="00767ECB"/>
    <w:rsid w:val="007F31D9"/>
    <w:rsid w:val="00AE611B"/>
    <w:rsid w:val="00B71882"/>
    <w:rsid w:val="00C73D36"/>
    <w:rsid w:val="00C81967"/>
    <w:rsid w:val="00DC774C"/>
    <w:rsid w:val="00E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B989"/>
  <w15:chartTrackingRefBased/>
  <w15:docId w15:val="{F5D253AC-3D0D-415C-A86F-173E7C8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B2C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2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F689050ECF44A9B4BC893871EC92" ma:contentTypeVersion="12" ma:contentTypeDescription="Create a new document." ma:contentTypeScope="" ma:versionID="88710ab4e10fc76a428f79d2a775d5d0">
  <xsd:schema xmlns:xsd="http://www.w3.org/2001/XMLSchema" xmlns:xs="http://www.w3.org/2001/XMLSchema" xmlns:p="http://schemas.microsoft.com/office/2006/metadata/properties" xmlns:ns2="257aee2e-e29a-4f93-ada6-c760199e34c7" xmlns:ns3="12d7b0d2-1b16-4e0b-a130-97154d145cc4" targetNamespace="http://schemas.microsoft.com/office/2006/metadata/properties" ma:root="true" ma:fieldsID="4120b7d7f09c69fea4bb07e6b29184ac" ns2:_="" ns3:_="">
    <xsd:import namespace="257aee2e-e29a-4f93-ada6-c760199e34c7"/>
    <xsd:import namespace="12d7b0d2-1b16-4e0b-a130-97154d145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ee2e-e29a-4f93-ada6-c760199e3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b0d2-1b16-4e0b-a130-97154d14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C2FD4-FFAD-4A5F-81BF-80B92DC1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aee2e-e29a-4f93-ada6-c760199e34c7"/>
    <ds:schemaRef ds:uri="12d7b0d2-1b16-4e0b-a130-97154d145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BCB4E-DA91-469B-8815-6A05EF874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Debora Boeck</cp:lastModifiedBy>
  <cp:revision>5</cp:revision>
  <dcterms:created xsi:type="dcterms:W3CDTF">2022-11-01T23:14:00Z</dcterms:created>
  <dcterms:modified xsi:type="dcterms:W3CDTF">2022-11-03T20:13:00Z</dcterms:modified>
</cp:coreProperties>
</file>