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FF6F" w14:textId="77777777" w:rsidR="00923B72" w:rsidRDefault="00923B72">
      <w:pPr>
        <w:pStyle w:val="BodyText"/>
        <w:kinsoku w:val="0"/>
        <w:overflowPunct w:val="0"/>
        <w:spacing w:before="41"/>
        <w:ind w:left="2672" w:right="2989"/>
        <w:jc w:val="center"/>
        <w:rPr>
          <w:color w:val="000000"/>
        </w:rPr>
      </w:pPr>
      <w:r>
        <w:rPr>
          <w:color w:val="7C7B7C"/>
        </w:rPr>
        <w:t>SKYKOMISH</w:t>
      </w:r>
      <w:r>
        <w:rPr>
          <w:color w:val="7C7B7C"/>
          <w:spacing w:val="-26"/>
        </w:rPr>
        <w:t xml:space="preserve"> </w:t>
      </w:r>
      <w:r>
        <w:rPr>
          <w:color w:val="8C8C8C"/>
        </w:rPr>
        <w:t>SCHOOL</w:t>
      </w:r>
      <w:r>
        <w:rPr>
          <w:color w:val="8C8C8C"/>
          <w:spacing w:val="-32"/>
        </w:rPr>
        <w:t xml:space="preserve"> </w:t>
      </w:r>
      <w:r>
        <w:rPr>
          <w:color w:val="7C7B7C"/>
        </w:rPr>
        <w:t>DISTR</w:t>
      </w:r>
      <w:r w:rsidR="008A6884">
        <w:rPr>
          <w:color w:val="7C7B7C"/>
        </w:rPr>
        <w:t>I</w:t>
      </w:r>
      <w:r>
        <w:rPr>
          <w:color w:val="7C7B7C"/>
        </w:rPr>
        <w:t>CT</w:t>
      </w:r>
      <w:r>
        <w:rPr>
          <w:color w:val="7C7B7C"/>
          <w:spacing w:val="-32"/>
        </w:rPr>
        <w:t xml:space="preserve"> </w:t>
      </w:r>
      <w:r>
        <w:rPr>
          <w:color w:val="8C8C8C"/>
        </w:rPr>
        <w:t>NO.</w:t>
      </w:r>
      <w:r>
        <w:rPr>
          <w:color w:val="8C8C8C"/>
          <w:spacing w:val="-34"/>
        </w:rPr>
        <w:t xml:space="preserve"> </w:t>
      </w:r>
      <w:r>
        <w:rPr>
          <w:color w:val="7C7B7C"/>
        </w:rPr>
        <w:t>404</w:t>
      </w:r>
      <w:r>
        <w:rPr>
          <w:color w:val="7C7B7C"/>
          <w:w w:val="98"/>
        </w:rPr>
        <w:t xml:space="preserve"> </w:t>
      </w:r>
      <w:r>
        <w:rPr>
          <w:color w:val="7C7B7C"/>
          <w:w w:val="95"/>
        </w:rPr>
        <w:t>KING</w:t>
      </w:r>
      <w:r>
        <w:rPr>
          <w:color w:val="7C7B7C"/>
          <w:spacing w:val="14"/>
          <w:w w:val="95"/>
        </w:rPr>
        <w:t xml:space="preserve"> </w:t>
      </w:r>
      <w:r>
        <w:rPr>
          <w:color w:val="8C8C8C"/>
          <w:w w:val="95"/>
        </w:rPr>
        <w:t>COUNTY</w:t>
      </w:r>
      <w:r w:rsidR="008A6884">
        <w:rPr>
          <w:color w:val="8C8C8C"/>
          <w:w w:val="95"/>
        </w:rPr>
        <w:t>,</w:t>
      </w:r>
      <w:r>
        <w:rPr>
          <w:color w:val="8C8C8C"/>
          <w:spacing w:val="13"/>
          <w:w w:val="95"/>
        </w:rPr>
        <w:t xml:space="preserve"> </w:t>
      </w:r>
      <w:r>
        <w:rPr>
          <w:color w:val="8C8C8C"/>
          <w:w w:val="95"/>
        </w:rPr>
        <w:t>WASHINGTON</w:t>
      </w:r>
    </w:p>
    <w:p w14:paraId="0E5333D9" w14:textId="77777777" w:rsidR="00923B72" w:rsidRDefault="00923B72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28F8BC3D" w14:textId="77777777" w:rsidR="00923B72" w:rsidRDefault="00923B72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14:paraId="695A30AC" w14:textId="3240212F" w:rsidR="00923B72" w:rsidRDefault="00923B72">
      <w:pPr>
        <w:pStyle w:val="BodyText"/>
        <w:kinsoku w:val="0"/>
        <w:overflowPunct w:val="0"/>
        <w:ind w:left="252" w:right="624"/>
        <w:jc w:val="center"/>
        <w:rPr>
          <w:color w:val="000000"/>
        </w:rPr>
      </w:pPr>
      <w:r>
        <w:rPr>
          <w:color w:val="7C7B7C"/>
        </w:rPr>
        <w:t>NOTICE</w:t>
      </w:r>
      <w:r>
        <w:rPr>
          <w:color w:val="7C7B7C"/>
          <w:spacing w:val="-1"/>
        </w:rPr>
        <w:t xml:space="preserve"> </w:t>
      </w:r>
      <w:r>
        <w:rPr>
          <w:color w:val="7C7B7C"/>
        </w:rPr>
        <w:t>OF</w:t>
      </w:r>
      <w:r>
        <w:rPr>
          <w:color w:val="7C7B7C"/>
          <w:spacing w:val="-15"/>
        </w:rPr>
        <w:t xml:space="preserve"> </w:t>
      </w:r>
      <w:r>
        <w:rPr>
          <w:color w:val="7C7B7C"/>
        </w:rPr>
        <w:t>MEETING</w:t>
      </w:r>
      <w:r>
        <w:rPr>
          <w:color w:val="7C7B7C"/>
          <w:spacing w:val="-3"/>
        </w:rPr>
        <w:t xml:space="preserve"> </w:t>
      </w:r>
      <w:r>
        <w:rPr>
          <w:color w:val="7C7B7C"/>
        </w:rPr>
        <w:t>TO</w:t>
      </w:r>
      <w:r>
        <w:rPr>
          <w:color w:val="7C7B7C"/>
          <w:spacing w:val="-13"/>
        </w:rPr>
        <w:t xml:space="preserve"> </w:t>
      </w:r>
      <w:r>
        <w:rPr>
          <w:color w:val="8C8C8C"/>
        </w:rPr>
        <w:t>ADOPT</w:t>
      </w:r>
      <w:r>
        <w:rPr>
          <w:color w:val="8C8C8C"/>
          <w:spacing w:val="-7"/>
        </w:rPr>
        <w:t xml:space="preserve"> </w:t>
      </w:r>
      <w:r w:rsidR="00BC3DCC">
        <w:rPr>
          <w:color w:val="8C8C8C"/>
        </w:rPr>
        <w:t>202</w:t>
      </w:r>
      <w:r w:rsidR="00CF1B54">
        <w:rPr>
          <w:color w:val="8C8C8C"/>
        </w:rPr>
        <w:t>1</w:t>
      </w:r>
      <w:r w:rsidR="00BC3DCC">
        <w:rPr>
          <w:color w:val="8C8C8C"/>
        </w:rPr>
        <w:t>-</w:t>
      </w:r>
      <w:proofErr w:type="gramStart"/>
      <w:r w:rsidR="00BC3DCC">
        <w:rPr>
          <w:color w:val="8C8C8C"/>
        </w:rPr>
        <w:t>202</w:t>
      </w:r>
      <w:r w:rsidR="00CF1B54">
        <w:rPr>
          <w:color w:val="8C8C8C"/>
        </w:rPr>
        <w:t>2</w:t>
      </w:r>
      <w:r w:rsidR="007A7FEB">
        <w:rPr>
          <w:color w:val="8C8C8C"/>
        </w:rPr>
        <w:t xml:space="preserve"> </w:t>
      </w:r>
      <w:r>
        <w:rPr>
          <w:color w:val="8C8C8C"/>
          <w:spacing w:val="-17"/>
        </w:rPr>
        <w:t xml:space="preserve"> </w:t>
      </w:r>
      <w:r>
        <w:rPr>
          <w:color w:val="7C7B7C"/>
        </w:rPr>
        <w:t>BUDGET</w:t>
      </w:r>
      <w:proofErr w:type="gramEnd"/>
      <w:r>
        <w:rPr>
          <w:color w:val="7C7B7C"/>
          <w:spacing w:val="-4"/>
        </w:rPr>
        <w:t xml:space="preserve"> </w:t>
      </w:r>
    </w:p>
    <w:p w14:paraId="440A1F62" w14:textId="77777777" w:rsidR="00923B72" w:rsidRDefault="00923B72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p w14:paraId="5362D7D4" w14:textId="6297614D" w:rsidR="0082044C" w:rsidRDefault="00923B72">
      <w:pPr>
        <w:pStyle w:val="BodyText"/>
        <w:kinsoku w:val="0"/>
        <w:overflowPunct w:val="0"/>
        <w:spacing w:line="241" w:lineRule="auto"/>
        <w:ind w:right="450" w:firstLine="9"/>
        <w:jc w:val="both"/>
        <w:rPr>
          <w:color w:val="7C7B7C"/>
          <w:spacing w:val="1"/>
        </w:rPr>
      </w:pPr>
      <w:r>
        <w:rPr>
          <w:rFonts w:ascii="Arial" w:hAnsi="Arial" w:cs="Arial"/>
          <w:b/>
          <w:bCs/>
          <w:color w:val="7C7B7C"/>
          <w:spacing w:val="-26"/>
        </w:rPr>
        <w:t>N</w:t>
      </w:r>
      <w:r>
        <w:rPr>
          <w:rFonts w:ascii="Arial" w:hAnsi="Arial" w:cs="Arial"/>
          <w:b/>
          <w:bCs/>
          <w:color w:val="7C7B7C"/>
          <w:spacing w:val="-17"/>
        </w:rPr>
        <w:t>O</w:t>
      </w:r>
      <w:r>
        <w:rPr>
          <w:rFonts w:ascii="Arial" w:hAnsi="Arial" w:cs="Arial"/>
          <w:b/>
          <w:bCs/>
          <w:color w:val="565456"/>
        </w:rPr>
        <w:t>T</w:t>
      </w:r>
      <w:r>
        <w:rPr>
          <w:rFonts w:ascii="Arial" w:hAnsi="Arial" w:cs="Arial"/>
          <w:b/>
          <w:bCs/>
          <w:color w:val="565456"/>
          <w:spacing w:val="5"/>
        </w:rPr>
        <w:t>I</w:t>
      </w:r>
      <w:r>
        <w:rPr>
          <w:rFonts w:ascii="Arial" w:hAnsi="Arial" w:cs="Arial"/>
          <w:b/>
          <w:bCs/>
          <w:color w:val="7C7B7C"/>
          <w:spacing w:val="-13"/>
        </w:rPr>
        <w:t>C</w:t>
      </w:r>
      <w:r>
        <w:rPr>
          <w:rFonts w:ascii="Arial" w:hAnsi="Arial" w:cs="Arial"/>
          <w:b/>
          <w:bCs/>
          <w:color w:val="7C7B7C"/>
        </w:rPr>
        <w:t>E</w:t>
      </w:r>
      <w:r>
        <w:rPr>
          <w:rFonts w:ascii="Arial" w:hAnsi="Arial" w:cs="Arial"/>
          <w:b/>
          <w:bCs/>
          <w:color w:val="7C7B7C"/>
          <w:spacing w:val="-25"/>
        </w:rPr>
        <w:t xml:space="preserve"> </w:t>
      </w:r>
      <w:r>
        <w:rPr>
          <w:color w:val="7C7B7C"/>
        </w:rPr>
        <w:t>is</w:t>
      </w:r>
      <w:r>
        <w:rPr>
          <w:color w:val="7C7B7C"/>
          <w:spacing w:val="-2"/>
        </w:rPr>
        <w:t xml:space="preserve"> </w:t>
      </w:r>
      <w:r>
        <w:rPr>
          <w:color w:val="7C7B7C"/>
        </w:rPr>
        <w:t>hereby</w:t>
      </w:r>
      <w:r>
        <w:rPr>
          <w:color w:val="7C7B7C"/>
          <w:spacing w:val="9"/>
        </w:rPr>
        <w:t xml:space="preserve"> </w:t>
      </w:r>
      <w:r>
        <w:rPr>
          <w:color w:val="7C7B7C"/>
        </w:rPr>
        <w:t>g</w:t>
      </w:r>
      <w:r>
        <w:rPr>
          <w:color w:val="7C7B7C"/>
          <w:spacing w:val="21"/>
        </w:rPr>
        <w:t>i</w:t>
      </w:r>
      <w:r>
        <w:rPr>
          <w:color w:val="7C7B7C"/>
        </w:rPr>
        <w:t>ven,</w:t>
      </w:r>
      <w:r>
        <w:rPr>
          <w:color w:val="7C7B7C"/>
          <w:spacing w:val="2"/>
        </w:rPr>
        <w:t xml:space="preserve"> </w:t>
      </w:r>
      <w:r>
        <w:rPr>
          <w:color w:val="7C7B7C"/>
        </w:rPr>
        <w:t>pursuant</w:t>
      </w:r>
      <w:r>
        <w:rPr>
          <w:color w:val="7C7B7C"/>
          <w:spacing w:val="8"/>
        </w:rPr>
        <w:t xml:space="preserve"> </w:t>
      </w:r>
      <w:r>
        <w:rPr>
          <w:color w:val="7C7B7C"/>
        </w:rPr>
        <w:t>to</w:t>
      </w:r>
      <w:r>
        <w:rPr>
          <w:color w:val="7C7B7C"/>
          <w:spacing w:val="-6"/>
        </w:rPr>
        <w:t xml:space="preserve"> </w:t>
      </w:r>
      <w:r>
        <w:rPr>
          <w:color w:val="7C7B7C"/>
        </w:rPr>
        <w:t>RCW</w:t>
      </w:r>
      <w:r>
        <w:rPr>
          <w:color w:val="7C7B7C"/>
          <w:spacing w:val="-5"/>
        </w:rPr>
        <w:t xml:space="preserve"> </w:t>
      </w:r>
      <w:r>
        <w:rPr>
          <w:color w:val="8C8C8C"/>
        </w:rPr>
        <w:t>28A.505.050</w:t>
      </w:r>
      <w:r>
        <w:rPr>
          <w:color w:val="8C8C8C"/>
          <w:spacing w:val="14"/>
        </w:rPr>
        <w:t xml:space="preserve"> </w:t>
      </w:r>
      <w:r>
        <w:rPr>
          <w:color w:val="7C7B7C"/>
        </w:rPr>
        <w:t>and</w:t>
      </w:r>
      <w:r>
        <w:rPr>
          <w:color w:val="7C7B7C"/>
          <w:spacing w:val="-2"/>
        </w:rPr>
        <w:t xml:space="preserve"> </w:t>
      </w:r>
      <w:r>
        <w:rPr>
          <w:color w:val="7C7B7C"/>
        </w:rPr>
        <w:t>RCW</w:t>
      </w:r>
      <w:r>
        <w:rPr>
          <w:color w:val="7C7B7C"/>
          <w:spacing w:val="15"/>
        </w:rPr>
        <w:t xml:space="preserve"> </w:t>
      </w:r>
      <w:r>
        <w:rPr>
          <w:color w:val="8C8C8C"/>
        </w:rPr>
        <w:t>28A.505</w:t>
      </w:r>
      <w:r>
        <w:rPr>
          <w:color w:val="8C8C8C"/>
          <w:spacing w:val="12"/>
        </w:rPr>
        <w:t>.</w:t>
      </w:r>
      <w:r>
        <w:rPr>
          <w:color w:val="8C8C8C"/>
        </w:rPr>
        <w:t>060,</w:t>
      </w:r>
      <w:r>
        <w:rPr>
          <w:color w:val="8C8C8C"/>
          <w:spacing w:val="-5"/>
        </w:rPr>
        <w:t xml:space="preserve"> </w:t>
      </w:r>
      <w:r>
        <w:rPr>
          <w:color w:val="7C7B7C"/>
        </w:rPr>
        <w:t>that</w:t>
      </w:r>
      <w:r>
        <w:rPr>
          <w:color w:val="7C7B7C"/>
          <w:spacing w:val="13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5"/>
        </w:rPr>
        <w:t xml:space="preserve"> </w:t>
      </w:r>
      <w:r>
        <w:rPr>
          <w:color w:val="7C7B7C"/>
        </w:rPr>
        <w:t>Board</w:t>
      </w:r>
      <w:r>
        <w:rPr>
          <w:color w:val="7C7B7C"/>
          <w:spacing w:val="15"/>
        </w:rPr>
        <w:t xml:space="preserve"> </w:t>
      </w:r>
      <w:r>
        <w:rPr>
          <w:color w:val="7C7B7C"/>
        </w:rPr>
        <w:t>of</w:t>
      </w:r>
      <w:r>
        <w:rPr>
          <w:color w:val="7C7B7C"/>
          <w:w w:val="101"/>
        </w:rPr>
        <w:t xml:space="preserve"> </w:t>
      </w:r>
      <w:r>
        <w:rPr>
          <w:color w:val="7C7B7C"/>
        </w:rPr>
        <w:t>D</w:t>
      </w:r>
      <w:r>
        <w:rPr>
          <w:color w:val="7C7B7C"/>
          <w:spacing w:val="25"/>
        </w:rPr>
        <w:t>i</w:t>
      </w:r>
      <w:r>
        <w:rPr>
          <w:color w:val="7C7B7C"/>
        </w:rPr>
        <w:t>rectors</w:t>
      </w:r>
      <w:r>
        <w:rPr>
          <w:color w:val="7C7B7C"/>
          <w:spacing w:val="32"/>
        </w:rPr>
        <w:t xml:space="preserve"> </w:t>
      </w:r>
      <w:r>
        <w:rPr>
          <w:color w:val="8C8C8C"/>
        </w:rPr>
        <w:t>(the</w:t>
      </w:r>
      <w:r>
        <w:rPr>
          <w:color w:val="8C8C8C"/>
          <w:spacing w:val="21"/>
        </w:rPr>
        <w:t xml:space="preserve"> </w:t>
      </w:r>
      <w:r>
        <w:rPr>
          <w:color w:val="8C8C8C"/>
          <w:spacing w:val="-2"/>
        </w:rPr>
        <w:t>"Board")</w:t>
      </w:r>
      <w:r>
        <w:rPr>
          <w:color w:val="8C8C8C"/>
          <w:spacing w:val="25"/>
        </w:rPr>
        <w:t xml:space="preserve"> </w:t>
      </w:r>
      <w:r>
        <w:rPr>
          <w:color w:val="8C8C8C"/>
        </w:rPr>
        <w:t>of</w:t>
      </w:r>
      <w:r>
        <w:rPr>
          <w:color w:val="8C8C8C"/>
          <w:spacing w:val="29"/>
        </w:rPr>
        <w:t xml:space="preserve"> </w:t>
      </w:r>
      <w:r>
        <w:rPr>
          <w:color w:val="8C8C8C"/>
        </w:rPr>
        <w:t>Skykomish</w:t>
      </w:r>
      <w:r>
        <w:rPr>
          <w:color w:val="8C8C8C"/>
          <w:spacing w:val="39"/>
        </w:rPr>
        <w:t xml:space="preserve"> </w:t>
      </w:r>
      <w:r>
        <w:rPr>
          <w:color w:val="8C8C8C"/>
        </w:rPr>
        <w:t>School</w:t>
      </w:r>
      <w:r>
        <w:rPr>
          <w:color w:val="8C8C8C"/>
          <w:spacing w:val="44"/>
        </w:rPr>
        <w:t xml:space="preserve"> </w:t>
      </w:r>
      <w:r>
        <w:rPr>
          <w:color w:val="7C7B7C"/>
        </w:rPr>
        <w:t>District</w:t>
      </w:r>
      <w:r>
        <w:rPr>
          <w:color w:val="7C7B7C"/>
          <w:spacing w:val="43"/>
        </w:rPr>
        <w:t xml:space="preserve"> </w:t>
      </w:r>
      <w:r>
        <w:rPr>
          <w:color w:val="8C8C8C"/>
        </w:rPr>
        <w:t>No.</w:t>
      </w:r>
      <w:r>
        <w:rPr>
          <w:color w:val="8C8C8C"/>
          <w:spacing w:val="31"/>
        </w:rPr>
        <w:t xml:space="preserve"> </w:t>
      </w:r>
      <w:r>
        <w:rPr>
          <w:color w:val="7C7B7C"/>
        </w:rPr>
        <w:t>404,</w:t>
      </w:r>
      <w:r>
        <w:rPr>
          <w:color w:val="7C7B7C"/>
          <w:spacing w:val="47"/>
        </w:rPr>
        <w:t xml:space="preserve"> </w:t>
      </w:r>
      <w:r>
        <w:rPr>
          <w:color w:val="7C7B7C"/>
          <w:spacing w:val="7"/>
        </w:rPr>
        <w:t>Ki</w:t>
      </w:r>
      <w:r>
        <w:rPr>
          <w:color w:val="7C7B7C"/>
          <w:spacing w:val="6"/>
        </w:rPr>
        <w:t>ng</w:t>
      </w:r>
      <w:r>
        <w:rPr>
          <w:color w:val="7C7B7C"/>
          <w:spacing w:val="43"/>
        </w:rPr>
        <w:t xml:space="preserve"> </w:t>
      </w:r>
      <w:r>
        <w:rPr>
          <w:color w:val="8C8C8C"/>
        </w:rPr>
        <w:t>County,</w:t>
      </w:r>
      <w:r>
        <w:rPr>
          <w:color w:val="8C8C8C"/>
          <w:spacing w:val="23"/>
        </w:rPr>
        <w:t xml:space="preserve"> </w:t>
      </w:r>
      <w:r>
        <w:rPr>
          <w:color w:val="7C7B7C"/>
        </w:rPr>
        <w:t>Washington</w:t>
      </w:r>
      <w:r>
        <w:rPr>
          <w:color w:val="7C7B7C"/>
          <w:spacing w:val="47"/>
        </w:rPr>
        <w:t xml:space="preserve"> </w:t>
      </w:r>
      <w:r>
        <w:rPr>
          <w:color w:val="8C8C8C"/>
        </w:rPr>
        <w:t>(the</w:t>
      </w:r>
      <w:r>
        <w:rPr>
          <w:color w:val="8C8C8C"/>
          <w:spacing w:val="60"/>
        </w:rPr>
        <w:t xml:space="preserve"> </w:t>
      </w:r>
      <w:r>
        <w:rPr>
          <w:color w:val="7C7B7C"/>
          <w:spacing w:val="-23"/>
        </w:rPr>
        <w:t>"</w:t>
      </w:r>
      <w:r>
        <w:rPr>
          <w:color w:val="7C7B7C"/>
        </w:rPr>
        <w:t>District")</w:t>
      </w:r>
      <w:r>
        <w:rPr>
          <w:color w:val="7C7B7C"/>
          <w:spacing w:val="30"/>
        </w:rPr>
        <w:t xml:space="preserve"> </w:t>
      </w:r>
      <w:r>
        <w:rPr>
          <w:color w:val="8C8C8C"/>
        </w:rPr>
        <w:t>will</w:t>
      </w:r>
      <w:r>
        <w:rPr>
          <w:color w:val="8C8C8C"/>
          <w:spacing w:val="33"/>
        </w:rPr>
        <w:t xml:space="preserve"> </w:t>
      </w:r>
      <w:r>
        <w:rPr>
          <w:color w:val="7C7B7C"/>
        </w:rPr>
        <w:t>hold</w:t>
      </w:r>
      <w:r>
        <w:rPr>
          <w:color w:val="7C7B7C"/>
          <w:spacing w:val="35"/>
        </w:rPr>
        <w:t xml:space="preserve"> </w:t>
      </w:r>
      <w:r>
        <w:rPr>
          <w:color w:val="8C8C8C"/>
        </w:rPr>
        <w:t>a</w:t>
      </w:r>
      <w:r>
        <w:rPr>
          <w:color w:val="8C8C8C"/>
          <w:spacing w:val="25"/>
        </w:rPr>
        <w:t xml:space="preserve"> </w:t>
      </w:r>
      <w:r w:rsidR="007A7FEB">
        <w:rPr>
          <w:color w:val="7C7B7C"/>
        </w:rPr>
        <w:t>regular</w:t>
      </w:r>
      <w:r>
        <w:rPr>
          <w:color w:val="7C7B7C"/>
          <w:spacing w:val="30"/>
        </w:rPr>
        <w:t xml:space="preserve"> </w:t>
      </w:r>
      <w:r>
        <w:rPr>
          <w:color w:val="7C7B7C"/>
        </w:rPr>
        <w:t>meeting</w:t>
      </w:r>
      <w:r>
        <w:rPr>
          <w:color w:val="7C7B7C"/>
          <w:spacing w:val="28"/>
        </w:rPr>
        <w:t xml:space="preserve"> </w:t>
      </w:r>
      <w:r>
        <w:rPr>
          <w:color w:val="8C8C8C"/>
        </w:rPr>
        <w:t>on</w:t>
      </w:r>
      <w:r>
        <w:rPr>
          <w:color w:val="8C8C8C"/>
          <w:spacing w:val="17"/>
        </w:rPr>
        <w:t xml:space="preserve"> </w:t>
      </w:r>
      <w:r>
        <w:rPr>
          <w:color w:val="7C7B7C"/>
        </w:rPr>
        <w:t>Ju</w:t>
      </w:r>
      <w:r>
        <w:rPr>
          <w:color w:val="7C7B7C"/>
          <w:spacing w:val="26"/>
        </w:rPr>
        <w:t>l</w:t>
      </w:r>
      <w:r>
        <w:rPr>
          <w:color w:val="7C7B7C"/>
        </w:rPr>
        <w:t>y</w:t>
      </w:r>
      <w:r>
        <w:rPr>
          <w:color w:val="7C7B7C"/>
          <w:spacing w:val="22"/>
        </w:rPr>
        <w:t xml:space="preserve"> </w:t>
      </w:r>
      <w:r w:rsidR="00BC3DCC">
        <w:rPr>
          <w:color w:val="7C7B7C"/>
          <w:spacing w:val="22"/>
        </w:rPr>
        <w:t>2</w:t>
      </w:r>
      <w:r w:rsidR="00CF1B54">
        <w:rPr>
          <w:color w:val="7C7B7C"/>
          <w:spacing w:val="22"/>
        </w:rPr>
        <w:t>8</w:t>
      </w:r>
      <w:r>
        <w:rPr>
          <w:color w:val="8C8C8C"/>
        </w:rPr>
        <w:t>.</w:t>
      </w:r>
      <w:r>
        <w:rPr>
          <w:color w:val="8C8C8C"/>
          <w:spacing w:val="9"/>
        </w:rPr>
        <w:t xml:space="preserve"> </w:t>
      </w:r>
      <w:r w:rsidR="00BC3DCC">
        <w:rPr>
          <w:color w:val="8C8C8C"/>
        </w:rPr>
        <w:t>202</w:t>
      </w:r>
      <w:r w:rsidR="00CF1B54">
        <w:rPr>
          <w:color w:val="8C8C8C"/>
        </w:rPr>
        <w:t>1</w:t>
      </w:r>
      <w:r>
        <w:rPr>
          <w:color w:val="8C8C8C"/>
          <w:spacing w:val="11"/>
        </w:rPr>
        <w:t xml:space="preserve"> </w:t>
      </w:r>
      <w:r w:rsidR="0082044C">
        <w:rPr>
          <w:color w:val="8C8C8C"/>
        </w:rPr>
        <w:t>commenc</w:t>
      </w:r>
      <w:r w:rsidR="008605CA">
        <w:rPr>
          <w:color w:val="8C8C8C"/>
        </w:rPr>
        <w:t>ing</w:t>
      </w:r>
      <w:r>
        <w:rPr>
          <w:color w:val="8C8C8C"/>
          <w:spacing w:val="21"/>
        </w:rPr>
        <w:t xml:space="preserve"> </w:t>
      </w:r>
      <w:r>
        <w:rPr>
          <w:color w:val="8C8C8C"/>
        </w:rPr>
        <w:t>at</w:t>
      </w:r>
      <w:r>
        <w:rPr>
          <w:color w:val="8C8C8C"/>
          <w:spacing w:val="19"/>
        </w:rPr>
        <w:t xml:space="preserve"> </w:t>
      </w:r>
      <w:r>
        <w:rPr>
          <w:color w:val="7C7B7C"/>
        </w:rPr>
        <w:t>6</w:t>
      </w:r>
      <w:r>
        <w:rPr>
          <w:color w:val="7C7B7C"/>
          <w:spacing w:val="-9"/>
        </w:rPr>
        <w:t>:</w:t>
      </w:r>
      <w:r>
        <w:rPr>
          <w:color w:val="7C7B7C"/>
        </w:rPr>
        <w:t>30</w:t>
      </w:r>
      <w:r>
        <w:rPr>
          <w:color w:val="7C7B7C"/>
          <w:spacing w:val="20"/>
        </w:rPr>
        <w:t xml:space="preserve"> </w:t>
      </w:r>
      <w:r>
        <w:rPr>
          <w:color w:val="7C7B7C"/>
        </w:rPr>
        <w:t>PM.</w:t>
      </w:r>
      <w:r>
        <w:rPr>
          <w:color w:val="7C7B7C"/>
          <w:spacing w:val="18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9"/>
        </w:rPr>
        <w:t xml:space="preserve"> </w:t>
      </w:r>
      <w:r w:rsidR="0082044C">
        <w:rPr>
          <w:color w:val="7C7B7C"/>
        </w:rPr>
        <w:t>meeting</w:t>
      </w:r>
      <w:r>
        <w:rPr>
          <w:color w:val="7C7B7C"/>
          <w:spacing w:val="7"/>
        </w:rPr>
        <w:t xml:space="preserve"> </w:t>
      </w:r>
      <w:r>
        <w:rPr>
          <w:color w:val="7C7B7C"/>
        </w:rPr>
        <w:t>is</w:t>
      </w:r>
      <w:r>
        <w:rPr>
          <w:color w:val="7C7B7C"/>
          <w:spacing w:val="-1"/>
        </w:rPr>
        <w:t xml:space="preserve"> </w:t>
      </w:r>
      <w:r>
        <w:rPr>
          <w:color w:val="7C7B7C"/>
        </w:rPr>
        <w:t>called</w:t>
      </w:r>
      <w:r>
        <w:rPr>
          <w:color w:val="7C7B7C"/>
          <w:spacing w:val="21"/>
          <w:w w:val="96"/>
        </w:rPr>
        <w:t xml:space="preserve"> </w:t>
      </w:r>
      <w:r>
        <w:rPr>
          <w:color w:val="7C7B7C"/>
        </w:rPr>
        <w:t>for</w:t>
      </w:r>
      <w:r>
        <w:rPr>
          <w:color w:val="7C7B7C"/>
          <w:spacing w:val="-4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2"/>
        </w:rPr>
        <w:t xml:space="preserve"> </w:t>
      </w:r>
      <w:r>
        <w:rPr>
          <w:color w:val="7C7B7C"/>
        </w:rPr>
        <w:t>purpose</w:t>
      </w:r>
      <w:r>
        <w:rPr>
          <w:color w:val="7C7B7C"/>
          <w:spacing w:val="3"/>
        </w:rPr>
        <w:t xml:space="preserve"> </w:t>
      </w:r>
      <w:r>
        <w:rPr>
          <w:color w:val="8C8C8C"/>
        </w:rPr>
        <w:t>of</w:t>
      </w:r>
      <w:r>
        <w:rPr>
          <w:color w:val="8C8C8C"/>
          <w:spacing w:val="-1"/>
        </w:rPr>
        <w:t xml:space="preserve"> </w:t>
      </w:r>
      <w:r w:rsidR="007A7FEB">
        <w:rPr>
          <w:color w:val="7C7B7C"/>
        </w:rPr>
        <w:t>fixing and adopting</w:t>
      </w:r>
      <w:r>
        <w:rPr>
          <w:color w:val="8C8C8C"/>
          <w:spacing w:val="6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1"/>
        </w:rPr>
        <w:t xml:space="preserve"> </w:t>
      </w:r>
      <w:r>
        <w:rPr>
          <w:color w:val="8C8C8C"/>
        </w:rPr>
        <w:t>budget</w:t>
      </w:r>
      <w:r>
        <w:rPr>
          <w:color w:val="8C8C8C"/>
          <w:spacing w:val="18"/>
        </w:rPr>
        <w:t xml:space="preserve"> </w:t>
      </w:r>
      <w:r>
        <w:rPr>
          <w:color w:val="8C8C8C"/>
        </w:rPr>
        <w:t>of</w:t>
      </w:r>
      <w:r>
        <w:rPr>
          <w:color w:val="8C8C8C"/>
          <w:spacing w:val="-2"/>
        </w:rPr>
        <w:t xml:space="preserve"> </w:t>
      </w:r>
      <w:r>
        <w:rPr>
          <w:color w:val="8C8C8C"/>
        </w:rPr>
        <w:t>the</w:t>
      </w:r>
      <w:r>
        <w:rPr>
          <w:color w:val="8C8C8C"/>
          <w:spacing w:val="1"/>
        </w:rPr>
        <w:t xml:space="preserve"> </w:t>
      </w:r>
      <w:proofErr w:type="gramStart"/>
      <w:r>
        <w:rPr>
          <w:color w:val="7C7B7C"/>
        </w:rPr>
        <w:t>District</w:t>
      </w:r>
      <w:proofErr w:type="gramEnd"/>
      <w:r>
        <w:rPr>
          <w:color w:val="7C7B7C"/>
          <w:spacing w:val="11"/>
        </w:rPr>
        <w:t xml:space="preserve"> </w:t>
      </w:r>
      <w:r>
        <w:rPr>
          <w:color w:val="8C8C8C"/>
        </w:rPr>
        <w:t>for</w:t>
      </w:r>
      <w:r>
        <w:rPr>
          <w:color w:val="8C8C8C"/>
          <w:spacing w:val="4"/>
        </w:rPr>
        <w:t xml:space="preserve"> </w:t>
      </w:r>
      <w:r>
        <w:rPr>
          <w:color w:val="8C8C8C"/>
        </w:rPr>
        <w:t>the</w:t>
      </w:r>
      <w:r>
        <w:rPr>
          <w:color w:val="8C8C8C"/>
          <w:spacing w:val="-7"/>
        </w:rPr>
        <w:t xml:space="preserve"> </w:t>
      </w:r>
      <w:r>
        <w:rPr>
          <w:color w:val="8C8C8C"/>
        </w:rPr>
        <w:t>ensuing</w:t>
      </w:r>
      <w:r>
        <w:rPr>
          <w:color w:val="8C8C8C"/>
          <w:spacing w:val="1"/>
        </w:rPr>
        <w:t xml:space="preserve"> </w:t>
      </w:r>
      <w:r w:rsidR="00BC3DCC">
        <w:rPr>
          <w:color w:val="8C8C8C"/>
        </w:rPr>
        <w:t>202</w:t>
      </w:r>
      <w:r w:rsidR="00CF1B54">
        <w:rPr>
          <w:color w:val="8C8C8C"/>
        </w:rPr>
        <w:t>1</w:t>
      </w:r>
      <w:r w:rsidR="00BC3DCC">
        <w:rPr>
          <w:color w:val="8C8C8C"/>
        </w:rPr>
        <w:t>-2</w:t>
      </w:r>
      <w:r w:rsidR="00CF1B54">
        <w:rPr>
          <w:color w:val="8C8C8C"/>
        </w:rPr>
        <w:t>2</w:t>
      </w:r>
      <w:r w:rsidR="00BC3DCC">
        <w:rPr>
          <w:color w:val="8C8C8C"/>
        </w:rPr>
        <w:t xml:space="preserve"> </w:t>
      </w:r>
      <w:r>
        <w:rPr>
          <w:color w:val="7C7B7C"/>
        </w:rPr>
        <w:t>fiscal</w:t>
      </w:r>
      <w:r>
        <w:rPr>
          <w:color w:val="7C7B7C"/>
          <w:spacing w:val="3"/>
        </w:rPr>
        <w:t xml:space="preserve"> </w:t>
      </w:r>
      <w:r>
        <w:rPr>
          <w:color w:val="7C7B7C"/>
        </w:rPr>
        <w:t>year.</w:t>
      </w:r>
      <w:r>
        <w:rPr>
          <w:color w:val="7C7B7C"/>
          <w:w w:val="97"/>
        </w:rPr>
        <w:t xml:space="preserve"> </w:t>
      </w:r>
      <w:r>
        <w:rPr>
          <w:color w:val="7C7B7C"/>
        </w:rPr>
        <w:t>Prior</w:t>
      </w:r>
      <w:r>
        <w:rPr>
          <w:color w:val="7C7B7C"/>
          <w:spacing w:val="-6"/>
        </w:rPr>
        <w:t xml:space="preserve"> </w:t>
      </w:r>
      <w:r>
        <w:rPr>
          <w:color w:val="7C7B7C"/>
        </w:rPr>
        <w:t>to</w:t>
      </w:r>
      <w:r>
        <w:rPr>
          <w:color w:val="7C7B7C"/>
          <w:spacing w:val="6"/>
        </w:rPr>
        <w:t xml:space="preserve"> </w:t>
      </w:r>
      <w:r>
        <w:rPr>
          <w:color w:val="7C7B7C"/>
        </w:rPr>
        <w:t>adoption</w:t>
      </w:r>
      <w:r>
        <w:rPr>
          <w:color w:val="7C7B7C"/>
          <w:spacing w:val="11"/>
        </w:rPr>
        <w:t xml:space="preserve"> </w:t>
      </w:r>
      <w:r>
        <w:rPr>
          <w:color w:val="7C7B7C"/>
        </w:rPr>
        <w:t>of</w:t>
      </w:r>
      <w:r>
        <w:rPr>
          <w:color w:val="7C7B7C"/>
          <w:spacing w:val="4"/>
        </w:rPr>
        <w:t xml:space="preserve"> </w:t>
      </w:r>
      <w:r>
        <w:rPr>
          <w:color w:val="7C7B7C"/>
        </w:rPr>
        <w:t xml:space="preserve">the </w:t>
      </w:r>
      <w:r w:rsidR="00BC3DCC">
        <w:rPr>
          <w:color w:val="8C8C8C"/>
        </w:rPr>
        <w:t>202</w:t>
      </w:r>
      <w:r w:rsidR="00CF1B54">
        <w:rPr>
          <w:color w:val="8C8C8C"/>
        </w:rPr>
        <w:t>1</w:t>
      </w:r>
      <w:r w:rsidR="00BC3DCC">
        <w:rPr>
          <w:color w:val="8C8C8C"/>
        </w:rPr>
        <w:t>-2</w:t>
      </w:r>
      <w:r w:rsidR="00CF1B54">
        <w:rPr>
          <w:color w:val="8C8C8C"/>
        </w:rPr>
        <w:t>2</w:t>
      </w:r>
      <w:r>
        <w:rPr>
          <w:color w:val="7C7B7C"/>
          <w:spacing w:val="-1"/>
        </w:rPr>
        <w:t xml:space="preserve"> </w:t>
      </w:r>
      <w:r>
        <w:rPr>
          <w:color w:val="7C7B7C"/>
        </w:rPr>
        <w:t>budget,</w:t>
      </w:r>
      <w:r>
        <w:rPr>
          <w:color w:val="7C7B7C"/>
          <w:spacing w:val="14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15"/>
        </w:rPr>
        <w:t xml:space="preserve"> </w:t>
      </w:r>
      <w:r>
        <w:rPr>
          <w:color w:val="7C7B7C"/>
        </w:rPr>
        <w:t>Board</w:t>
      </w:r>
      <w:r>
        <w:rPr>
          <w:color w:val="7C7B7C"/>
          <w:spacing w:val="9"/>
        </w:rPr>
        <w:t xml:space="preserve"> </w:t>
      </w:r>
      <w:r>
        <w:rPr>
          <w:color w:val="7C7B7C"/>
        </w:rPr>
        <w:t>h</w:t>
      </w:r>
      <w:r w:rsidR="00BC3DCC">
        <w:rPr>
          <w:color w:val="7C7B7C"/>
        </w:rPr>
        <w:t>e</w:t>
      </w:r>
      <w:r>
        <w:rPr>
          <w:color w:val="7C7B7C"/>
        </w:rPr>
        <w:t>ld</w:t>
      </w:r>
      <w:r>
        <w:rPr>
          <w:color w:val="7C7B7C"/>
          <w:spacing w:val="18"/>
        </w:rPr>
        <w:t xml:space="preserve"> </w:t>
      </w:r>
      <w:r>
        <w:rPr>
          <w:color w:val="7C7B7C"/>
        </w:rPr>
        <w:t>a</w:t>
      </w:r>
      <w:r>
        <w:rPr>
          <w:color w:val="7C7B7C"/>
          <w:spacing w:val="-2"/>
        </w:rPr>
        <w:t xml:space="preserve"> </w:t>
      </w:r>
      <w:r w:rsidR="00BC3DCC">
        <w:rPr>
          <w:color w:val="7C7B7C"/>
          <w:spacing w:val="-2"/>
        </w:rPr>
        <w:t xml:space="preserve">public </w:t>
      </w:r>
      <w:r w:rsidR="00EF4EF7">
        <w:rPr>
          <w:color w:val="7C7B7C"/>
        </w:rPr>
        <w:t>hearing</w:t>
      </w:r>
      <w:r w:rsidR="00EF4EF7">
        <w:rPr>
          <w:color w:val="7C7B7C"/>
          <w:spacing w:val="-32"/>
        </w:rPr>
        <w:t xml:space="preserve"> </w:t>
      </w:r>
      <w:r w:rsidR="00EF4EF7">
        <w:rPr>
          <w:color w:val="7C7B7C"/>
          <w:spacing w:val="2"/>
        </w:rPr>
        <w:t xml:space="preserve">for </w:t>
      </w:r>
      <w:proofErr w:type="gramStart"/>
      <w:r>
        <w:rPr>
          <w:color w:val="7C7B7C"/>
        </w:rPr>
        <w:t>receivi</w:t>
      </w:r>
      <w:r w:rsidR="0082044C">
        <w:rPr>
          <w:color w:val="7C7B7C"/>
          <w:spacing w:val="-28"/>
        </w:rPr>
        <w:t>ng</w:t>
      </w:r>
      <w:r w:rsidR="0039090E">
        <w:rPr>
          <w:color w:val="7C7B7C"/>
          <w:spacing w:val="-28"/>
        </w:rPr>
        <w:t xml:space="preserve"> </w:t>
      </w:r>
      <w:r w:rsidR="0082044C">
        <w:rPr>
          <w:color w:val="7C7B7C"/>
          <w:spacing w:val="-28"/>
        </w:rPr>
        <w:t xml:space="preserve"> </w:t>
      </w:r>
      <w:r>
        <w:rPr>
          <w:color w:val="8C8C8C"/>
        </w:rPr>
        <w:t>comments</w:t>
      </w:r>
      <w:proofErr w:type="gramEnd"/>
      <w:r>
        <w:rPr>
          <w:color w:val="8C8C8C"/>
          <w:spacing w:val="15"/>
        </w:rPr>
        <w:t xml:space="preserve"> </w:t>
      </w:r>
      <w:r>
        <w:rPr>
          <w:color w:val="7C7B7C"/>
        </w:rPr>
        <w:t>from</w:t>
      </w:r>
      <w:r>
        <w:rPr>
          <w:color w:val="7C7B7C"/>
          <w:spacing w:val="21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20"/>
        </w:rPr>
        <w:t xml:space="preserve"> </w:t>
      </w:r>
      <w:r>
        <w:rPr>
          <w:color w:val="7C7B7C"/>
        </w:rPr>
        <w:t>public</w:t>
      </w:r>
      <w:r>
        <w:rPr>
          <w:color w:val="7C7B7C"/>
          <w:spacing w:val="20"/>
        </w:rPr>
        <w:t xml:space="preserve"> </w:t>
      </w:r>
      <w:r>
        <w:rPr>
          <w:color w:val="7C7B7C"/>
        </w:rPr>
        <w:t>on</w:t>
      </w:r>
      <w:r>
        <w:rPr>
          <w:color w:val="7C7B7C"/>
          <w:spacing w:val="19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20"/>
        </w:rPr>
        <w:t xml:space="preserve"> </w:t>
      </w:r>
      <w:r w:rsidR="00BC3DCC">
        <w:rPr>
          <w:color w:val="8C8C8C"/>
        </w:rPr>
        <w:t>202</w:t>
      </w:r>
      <w:r w:rsidR="00CF1B54">
        <w:rPr>
          <w:color w:val="8C8C8C"/>
        </w:rPr>
        <w:t>1</w:t>
      </w:r>
      <w:r w:rsidR="00BC3DCC">
        <w:rPr>
          <w:color w:val="8C8C8C"/>
        </w:rPr>
        <w:t>-2</w:t>
      </w:r>
      <w:r w:rsidR="00CF1B54">
        <w:rPr>
          <w:color w:val="8C8C8C"/>
        </w:rPr>
        <w:t>2</w:t>
      </w:r>
      <w:r>
        <w:rPr>
          <w:color w:val="7C7B7C"/>
          <w:spacing w:val="9"/>
        </w:rPr>
        <w:t xml:space="preserve"> </w:t>
      </w:r>
      <w:r>
        <w:rPr>
          <w:color w:val="7C7B7C"/>
        </w:rPr>
        <w:t>budget</w:t>
      </w:r>
      <w:r w:rsidR="00BC3DCC">
        <w:rPr>
          <w:color w:val="7C7B7C"/>
        </w:rPr>
        <w:t xml:space="preserve"> on July </w:t>
      </w:r>
      <w:r w:rsidR="00CF1B54">
        <w:rPr>
          <w:color w:val="7C7B7C"/>
        </w:rPr>
        <w:t>14</w:t>
      </w:r>
      <w:r w:rsidR="00BC3DCC">
        <w:rPr>
          <w:color w:val="7C7B7C"/>
        </w:rPr>
        <w:t>, 202</w:t>
      </w:r>
      <w:r w:rsidR="00CF1B54">
        <w:rPr>
          <w:color w:val="7C7B7C"/>
        </w:rPr>
        <w:t>1</w:t>
      </w:r>
      <w:r>
        <w:rPr>
          <w:color w:val="7C7B7C"/>
        </w:rPr>
        <w:t>.</w:t>
      </w:r>
      <w:r>
        <w:rPr>
          <w:color w:val="7C7B7C"/>
          <w:spacing w:val="36"/>
        </w:rPr>
        <w:t xml:space="preserve"> </w:t>
      </w:r>
      <w:r w:rsidR="0082044C">
        <w:rPr>
          <w:color w:val="7C7B7C"/>
        </w:rPr>
        <w:t>The</w:t>
      </w:r>
      <w:r>
        <w:rPr>
          <w:color w:val="7C7B7C"/>
          <w:spacing w:val="48"/>
        </w:rPr>
        <w:t xml:space="preserve"> </w:t>
      </w:r>
      <w:r>
        <w:rPr>
          <w:color w:val="7C7B7C"/>
        </w:rPr>
        <w:t>Board</w:t>
      </w:r>
      <w:r>
        <w:rPr>
          <w:color w:val="7C7B7C"/>
          <w:spacing w:val="1"/>
        </w:rPr>
        <w:t xml:space="preserve"> </w:t>
      </w:r>
      <w:r>
        <w:rPr>
          <w:color w:val="8C8C8C"/>
        </w:rPr>
        <w:t>shall</w:t>
      </w:r>
      <w:r>
        <w:rPr>
          <w:color w:val="8C8C8C"/>
          <w:spacing w:val="51"/>
        </w:rPr>
        <w:t xml:space="preserve"> </w:t>
      </w:r>
      <w:r>
        <w:rPr>
          <w:color w:val="7C7B7C"/>
        </w:rPr>
        <w:t>fix</w:t>
      </w:r>
      <w:r>
        <w:rPr>
          <w:color w:val="7C7B7C"/>
          <w:spacing w:val="44"/>
        </w:rPr>
        <w:t xml:space="preserve"> </w:t>
      </w:r>
      <w:r>
        <w:rPr>
          <w:color w:val="7C7B7C"/>
        </w:rPr>
        <w:t>and</w:t>
      </w:r>
      <w:r>
        <w:rPr>
          <w:color w:val="7C7B7C"/>
          <w:spacing w:val="48"/>
        </w:rPr>
        <w:t xml:space="preserve"> </w:t>
      </w:r>
      <w:r>
        <w:rPr>
          <w:color w:val="7C7B7C"/>
        </w:rPr>
        <w:t>determine</w:t>
      </w:r>
      <w:r>
        <w:rPr>
          <w:color w:val="7C7B7C"/>
          <w:spacing w:val="57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56"/>
          <w:w w:val="99"/>
        </w:rPr>
        <w:t xml:space="preserve"> </w:t>
      </w:r>
      <w:r>
        <w:rPr>
          <w:color w:val="7C7B7C"/>
        </w:rPr>
        <w:t>appropriation</w:t>
      </w:r>
      <w:r>
        <w:rPr>
          <w:color w:val="7C7B7C"/>
          <w:spacing w:val="42"/>
        </w:rPr>
        <w:t xml:space="preserve"> </w:t>
      </w:r>
      <w:r>
        <w:rPr>
          <w:color w:val="7C7B7C"/>
        </w:rPr>
        <w:t>from</w:t>
      </w:r>
      <w:r>
        <w:rPr>
          <w:color w:val="7C7B7C"/>
          <w:spacing w:val="16"/>
        </w:rPr>
        <w:t xml:space="preserve"> </w:t>
      </w:r>
      <w:r>
        <w:rPr>
          <w:color w:val="8C8C8C"/>
        </w:rPr>
        <w:t>each</w:t>
      </w:r>
      <w:r>
        <w:rPr>
          <w:color w:val="8C8C8C"/>
          <w:spacing w:val="15"/>
        </w:rPr>
        <w:t xml:space="preserve"> </w:t>
      </w:r>
      <w:r>
        <w:rPr>
          <w:color w:val="8C8C8C"/>
        </w:rPr>
        <w:t>fund</w:t>
      </w:r>
      <w:r>
        <w:rPr>
          <w:color w:val="8C8C8C"/>
          <w:spacing w:val="20"/>
        </w:rPr>
        <w:t xml:space="preserve"> </w:t>
      </w:r>
      <w:r>
        <w:rPr>
          <w:color w:val="7C7B7C"/>
        </w:rPr>
        <w:t>conta</w:t>
      </w:r>
      <w:r>
        <w:rPr>
          <w:color w:val="7C7B7C"/>
          <w:spacing w:val="23"/>
        </w:rPr>
        <w:t>i</w:t>
      </w:r>
      <w:r>
        <w:rPr>
          <w:color w:val="7C7B7C"/>
        </w:rPr>
        <w:t>ned</w:t>
      </w:r>
      <w:r>
        <w:rPr>
          <w:color w:val="7C7B7C"/>
          <w:spacing w:val="30"/>
        </w:rPr>
        <w:t xml:space="preserve"> </w:t>
      </w:r>
      <w:r>
        <w:rPr>
          <w:color w:val="7C7B7C"/>
        </w:rPr>
        <w:t>in</w:t>
      </w:r>
      <w:r>
        <w:rPr>
          <w:color w:val="7C7B7C"/>
          <w:spacing w:val="23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7"/>
        </w:rPr>
        <w:t xml:space="preserve"> </w:t>
      </w:r>
      <w:r w:rsidR="00BC3DCC">
        <w:rPr>
          <w:color w:val="8C8C8C"/>
          <w:spacing w:val="2"/>
        </w:rPr>
        <w:t>202</w:t>
      </w:r>
      <w:r w:rsidR="00CF1B54">
        <w:rPr>
          <w:color w:val="8C8C8C"/>
          <w:spacing w:val="2"/>
        </w:rPr>
        <w:t>1</w:t>
      </w:r>
      <w:r w:rsidR="00BC3DCC">
        <w:rPr>
          <w:color w:val="8C8C8C"/>
          <w:spacing w:val="2"/>
        </w:rPr>
        <w:t>-2</w:t>
      </w:r>
      <w:r w:rsidR="00CF1B54">
        <w:rPr>
          <w:color w:val="8C8C8C"/>
          <w:spacing w:val="2"/>
        </w:rPr>
        <w:t>2</w:t>
      </w:r>
      <w:r w:rsidR="00BC3DCC">
        <w:rPr>
          <w:color w:val="8C8C8C"/>
          <w:spacing w:val="2"/>
        </w:rPr>
        <w:t xml:space="preserve"> </w:t>
      </w:r>
      <w:r>
        <w:rPr>
          <w:color w:val="7C7B7C"/>
        </w:rPr>
        <w:t>budget</w:t>
      </w:r>
      <w:r>
        <w:rPr>
          <w:color w:val="7C7B7C"/>
          <w:spacing w:val="24"/>
        </w:rPr>
        <w:t xml:space="preserve"> </w:t>
      </w:r>
      <w:r>
        <w:rPr>
          <w:color w:val="7C7B7C"/>
        </w:rPr>
        <w:t>and</w:t>
      </w:r>
      <w:r>
        <w:rPr>
          <w:color w:val="7C7B7C"/>
          <w:spacing w:val="25"/>
        </w:rPr>
        <w:t xml:space="preserve"> </w:t>
      </w:r>
      <w:r>
        <w:rPr>
          <w:color w:val="8C8C8C"/>
        </w:rPr>
        <w:t>shall,</w:t>
      </w:r>
      <w:r>
        <w:rPr>
          <w:color w:val="8C8C8C"/>
          <w:spacing w:val="5"/>
        </w:rPr>
        <w:t xml:space="preserve"> </w:t>
      </w:r>
      <w:r>
        <w:rPr>
          <w:color w:val="7C7B7C"/>
        </w:rPr>
        <w:t>by</w:t>
      </w:r>
      <w:r>
        <w:rPr>
          <w:color w:val="7C7B7C"/>
          <w:spacing w:val="21"/>
        </w:rPr>
        <w:t xml:space="preserve"> </w:t>
      </w:r>
      <w:r>
        <w:rPr>
          <w:color w:val="7C7B7C"/>
        </w:rPr>
        <w:t>resolution,</w:t>
      </w:r>
      <w:r>
        <w:rPr>
          <w:color w:val="7C7B7C"/>
          <w:spacing w:val="23"/>
        </w:rPr>
        <w:t xml:space="preserve"> </w:t>
      </w:r>
      <w:r>
        <w:rPr>
          <w:color w:val="8C8C8C"/>
        </w:rPr>
        <w:t>adopt</w:t>
      </w:r>
      <w:r>
        <w:rPr>
          <w:color w:val="8C8C8C"/>
          <w:spacing w:val="12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56"/>
          <w:w w:val="96"/>
        </w:rPr>
        <w:t xml:space="preserve"> </w:t>
      </w:r>
      <w:r w:rsidR="00BC3DCC">
        <w:rPr>
          <w:color w:val="8C8C8C"/>
        </w:rPr>
        <w:t>202</w:t>
      </w:r>
      <w:r w:rsidR="00CF1B54">
        <w:rPr>
          <w:color w:val="8C8C8C"/>
        </w:rPr>
        <w:t>1</w:t>
      </w:r>
      <w:r w:rsidR="00BC3DCC">
        <w:rPr>
          <w:color w:val="8C8C8C"/>
        </w:rPr>
        <w:t>-2</w:t>
      </w:r>
      <w:r w:rsidR="00CF1B54">
        <w:rPr>
          <w:color w:val="8C8C8C"/>
        </w:rPr>
        <w:t>2</w:t>
      </w:r>
      <w:r>
        <w:rPr>
          <w:color w:val="8C8C8C"/>
          <w:spacing w:val="-18"/>
        </w:rPr>
        <w:t xml:space="preserve"> </w:t>
      </w:r>
      <w:r>
        <w:rPr>
          <w:color w:val="7C7B7C"/>
        </w:rPr>
        <w:t>budget,</w:t>
      </w:r>
      <w:r>
        <w:rPr>
          <w:color w:val="7C7B7C"/>
          <w:spacing w:val="-2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-8"/>
        </w:rPr>
        <w:t xml:space="preserve"> </w:t>
      </w:r>
      <w:r w:rsidR="0082044C">
        <w:rPr>
          <w:color w:val="7C7B7C"/>
          <w:spacing w:val="6"/>
        </w:rPr>
        <w:t>fou</w:t>
      </w:r>
      <w:r w:rsidR="0082044C">
        <w:rPr>
          <w:color w:val="7C7B7C"/>
          <w:spacing w:val="7"/>
        </w:rPr>
        <w:t>r</w:t>
      </w:r>
      <w:r w:rsidR="0082044C">
        <w:rPr>
          <w:color w:val="7C7B7C"/>
          <w:spacing w:val="-11"/>
        </w:rPr>
        <w:t>-year</w:t>
      </w:r>
      <w:r>
        <w:rPr>
          <w:color w:val="8C8C8C"/>
          <w:spacing w:val="1"/>
        </w:rPr>
        <w:t xml:space="preserve"> </w:t>
      </w:r>
      <w:r>
        <w:rPr>
          <w:color w:val="8C8C8C"/>
        </w:rPr>
        <w:t xml:space="preserve">budget </w:t>
      </w:r>
      <w:r>
        <w:rPr>
          <w:color w:val="7C7B7C"/>
        </w:rPr>
        <w:t>plan</w:t>
      </w:r>
      <w:r>
        <w:rPr>
          <w:color w:val="7C7B7C"/>
          <w:spacing w:val="-7"/>
        </w:rPr>
        <w:t xml:space="preserve"> </w:t>
      </w:r>
      <w:proofErr w:type="gramStart"/>
      <w:r>
        <w:rPr>
          <w:color w:val="8C8C8C"/>
        </w:rPr>
        <w:t>su</w:t>
      </w:r>
      <w:r w:rsidR="0082044C">
        <w:rPr>
          <w:color w:val="8C8C8C"/>
          <w:spacing w:val="25"/>
        </w:rPr>
        <w:t>mmary</w:t>
      </w:r>
      <w:proofErr w:type="gramEnd"/>
      <w:r>
        <w:rPr>
          <w:color w:val="8C8C8C"/>
          <w:spacing w:val="-12"/>
        </w:rPr>
        <w:t xml:space="preserve"> </w:t>
      </w:r>
      <w:r>
        <w:rPr>
          <w:color w:val="8C8C8C"/>
        </w:rPr>
        <w:t>and</w:t>
      </w:r>
      <w:r>
        <w:rPr>
          <w:color w:val="8C8C8C"/>
          <w:spacing w:val="-6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-2"/>
        </w:rPr>
        <w:t xml:space="preserve"> </w:t>
      </w:r>
      <w:r>
        <w:rPr>
          <w:color w:val="8C8C8C"/>
        </w:rPr>
        <w:t>four-year</w:t>
      </w:r>
      <w:r>
        <w:rPr>
          <w:color w:val="8C8C8C"/>
          <w:spacing w:val="-9"/>
        </w:rPr>
        <w:t xml:space="preserve"> </w:t>
      </w:r>
      <w:r>
        <w:rPr>
          <w:color w:val="8C8C8C"/>
        </w:rPr>
        <w:t>enrollment</w:t>
      </w:r>
      <w:r>
        <w:rPr>
          <w:color w:val="8C8C8C"/>
          <w:spacing w:val="-2"/>
        </w:rPr>
        <w:t xml:space="preserve"> </w:t>
      </w:r>
      <w:r>
        <w:rPr>
          <w:color w:val="7C7B7C"/>
        </w:rPr>
        <w:t>projection.</w:t>
      </w:r>
      <w:r>
        <w:rPr>
          <w:color w:val="7C7B7C"/>
          <w:spacing w:val="36"/>
        </w:rPr>
        <w:t xml:space="preserve"> </w:t>
      </w:r>
      <w:r w:rsidR="0082044C">
        <w:rPr>
          <w:color w:val="7C7B7C"/>
          <w:spacing w:val="36"/>
        </w:rPr>
        <w:t xml:space="preserve">The </w:t>
      </w:r>
      <w:r w:rsidR="00BC3DCC">
        <w:rPr>
          <w:color w:val="8C8C8C"/>
        </w:rPr>
        <w:t>202</w:t>
      </w:r>
      <w:r w:rsidR="00CF1B54">
        <w:rPr>
          <w:color w:val="8C8C8C"/>
        </w:rPr>
        <w:t>1</w:t>
      </w:r>
      <w:r w:rsidR="00BC3DCC">
        <w:rPr>
          <w:color w:val="8C8C8C"/>
        </w:rPr>
        <w:t>-2</w:t>
      </w:r>
      <w:r w:rsidR="00CF1B54">
        <w:rPr>
          <w:color w:val="8C8C8C"/>
        </w:rPr>
        <w:t>2</w:t>
      </w:r>
      <w:r>
        <w:rPr>
          <w:color w:val="7C7B7C"/>
          <w:spacing w:val="-3"/>
        </w:rPr>
        <w:t xml:space="preserve"> </w:t>
      </w:r>
      <w:r>
        <w:rPr>
          <w:color w:val="7C7B7C"/>
        </w:rPr>
        <w:t>budget</w:t>
      </w:r>
      <w:r>
        <w:rPr>
          <w:color w:val="7C7B7C"/>
          <w:spacing w:val="25"/>
        </w:rPr>
        <w:t xml:space="preserve"> </w:t>
      </w:r>
      <w:r>
        <w:rPr>
          <w:color w:val="7C7B7C"/>
        </w:rPr>
        <w:t>information</w:t>
      </w:r>
      <w:r>
        <w:rPr>
          <w:color w:val="7C7B7C"/>
          <w:spacing w:val="29"/>
        </w:rPr>
        <w:t xml:space="preserve"> </w:t>
      </w:r>
      <w:r>
        <w:rPr>
          <w:color w:val="7C7B7C"/>
        </w:rPr>
        <w:t>is</w:t>
      </w:r>
      <w:r>
        <w:rPr>
          <w:color w:val="7C7B7C"/>
          <w:spacing w:val="13"/>
        </w:rPr>
        <w:t xml:space="preserve"> </w:t>
      </w:r>
      <w:r>
        <w:rPr>
          <w:color w:val="8C8C8C"/>
        </w:rPr>
        <w:t>available</w:t>
      </w:r>
      <w:r>
        <w:rPr>
          <w:color w:val="8C8C8C"/>
          <w:spacing w:val="17"/>
        </w:rPr>
        <w:t xml:space="preserve"> </w:t>
      </w:r>
      <w:r>
        <w:rPr>
          <w:color w:val="8C8C8C"/>
        </w:rPr>
        <w:t>on</w:t>
      </w:r>
      <w:r>
        <w:rPr>
          <w:color w:val="8C8C8C"/>
          <w:spacing w:val="19"/>
        </w:rPr>
        <w:t xml:space="preserve"> </w:t>
      </w:r>
      <w:r>
        <w:rPr>
          <w:color w:val="7C7B7C"/>
        </w:rPr>
        <w:t>the</w:t>
      </w:r>
      <w:r>
        <w:rPr>
          <w:color w:val="7C7B7C"/>
          <w:spacing w:val="26"/>
        </w:rPr>
        <w:t xml:space="preserve"> </w:t>
      </w:r>
      <w:proofErr w:type="gramStart"/>
      <w:r>
        <w:rPr>
          <w:color w:val="7C7B7C"/>
        </w:rPr>
        <w:t>District</w:t>
      </w:r>
      <w:proofErr w:type="gramEnd"/>
      <w:r>
        <w:rPr>
          <w:color w:val="7C7B7C"/>
          <w:spacing w:val="20"/>
        </w:rPr>
        <w:t xml:space="preserve"> </w:t>
      </w:r>
      <w:r w:rsidR="0082044C">
        <w:rPr>
          <w:color w:val="7C7B7C"/>
        </w:rPr>
        <w:t>website</w:t>
      </w:r>
      <w:r>
        <w:rPr>
          <w:color w:val="7C7B7C"/>
          <w:spacing w:val="-33"/>
        </w:rPr>
        <w:t xml:space="preserve"> </w:t>
      </w:r>
      <w:r>
        <w:rPr>
          <w:color w:val="8C8C8C"/>
        </w:rPr>
        <w:t>at</w:t>
      </w:r>
      <w:r>
        <w:rPr>
          <w:color w:val="8C8C8C"/>
          <w:spacing w:val="19"/>
        </w:rPr>
        <w:t xml:space="preserve"> </w:t>
      </w:r>
      <w:hyperlink r:id="rId4" w:history="1">
        <w:r>
          <w:rPr>
            <w:color w:val="8C8C8C"/>
          </w:rPr>
          <w:t>http:</w:t>
        </w:r>
        <w:r>
          <w:rPr>
            <w:color w:val="B3B3B3"/>
          </w:rPr>
          <w:t>//</w:t>
        </w:r>
        <w:r>
          <w:rPr>
            <w:color w:val="8C8C8C"/>
          </w:rPr>
          <w:t>skvkomish.wednet.edu/school</w:t>
        </w:r>
      </w:hyperlink>
      <w:r w:rsidR="0082044C">
        <w:rPr>
          <w:color w:val="8C8C8C"/>
          <w:spacing w:val="19"/>
        </w:rPr>
        <w:t>-</w:t>
      </w:r>
      <w:r>
        <w:rPr>
          <w:color w:val="8C8C8C"/>
          <w:u w:val="single" w:color="000000"/>
        </w:rPr>
        <w:t>board</w:t>
      </w:r>
      <w:r>
        <w:rPr>
          <w:color w:val="8C8C8C"/>
          <w:spacing w:val="-50"/>
          <w:u w:val="single" w:color="000000"/>
        </w:rPr>
        <w:t xml:space="preserve"> </w:t>
      </w:r>
      <w:r>
        <w:rPr>
          <w:color w:val="B3B3B3"/>
          <w:u w:val="single" w:color="000000"/>
        </w:rPr>
        <w:t>/</w:t>
      </w:r>
      <w:r>
        <w:rPr>
          <w:color w:val="8C8C8C"/>
          <w:u w:val="single" w:color="000000"/>
        </w:rPr>
        <w:t>district-budget/</w:t>
      </w:r>
      <w:r>
        <w:rPr>
          <w:color w:val="8C8C8C"/>
          <w:spacing w:val="-6"/>
          <w:u w:val="single" w:color="000000"/>
        </w:rPr>
        <w:t xml:space="preserve"> </w:t>
      </w:r>
      <w:r>
        <w:rPr>
          <w:color w:val="8C8C8C"/>
        </w:rPr>
        <w:t>or</w:t>
      </w:r>
      <w:r>
        <w:rPr>
          <w:color w:val="8C8C8C"/>
          <w:spacing w:val="-1"/>
        </w:rPr>
        <w:t xml:space="preserve"> </w:t>
      </w:r>
      <w:r>
        <w:rPr>
          <w:color w:val="7C7B7C"/>
        </w:rPr>
        <w:t>may</w:t>
      </w:r>
      <w:r>
        <w:rPr>
          <w:color w:val="7C7B7C"/>
          <w:spacing w:val="10"/>
        </w:rPr>
        <w:t xml:space="preserve"> </w:t>
      </w:r>
      <w:r>
        <w:rPr>
          <w:color w:val="8C8C8C"/>
        </w:rPr>
        <w:t>be</w:t>
      </w:r>
      <w:r>
        <w:rPr>
          <w:color w:val="8C8C8C"/>
          <w:spacing w:val="2"/>
        </w:rPr>
        <w:t xml:space="preserve"> </w:t>
      </w:r>
      <w:r>
        <w:rPr>
          <w:color w:val="8C8C8C"/>
        </w:rPr>
        <w:t>obtained</w:t>
      </w:r>
      <w:r>
        <w:rPr>
          <w:color w:val="8C8C8C"/>
          <w:spacing w:val="15"/>
        </w:rPr>
        <w:t xml:space="preserve"> </w:t>
      </w:r>
      <w:r>
        <w:rPr>
          <w:color w:val="8C8C8C"/>
        </w:rPr>
        <w:t>by</w:t>
      </w:r>
      <w:r>
        <w:rPr>
          <w:color w:val="8C8C8C"/>
          <w:spacing w:val="3"/>
        </w:rPr>
        <w:t xml:space="preserve"> </w:t>
      </w:r>
      <w:r>
        <w:rPr>
          <w:color w:val="7C7B7C"/>
        </w:rPr>
        <w:t>contact</w:t>
      </w:r>
      <w:r w:rsidR="00DC124B">
        <w:rPr>
          <w:color w:val="7C7B7C"/>
          <w:spacing w:val="26"/>
        </w:rPr>
        <w:t>ing</w:t>
      </w:r>
      <w:r>
        <w:rPr>
          <w:color w:val="7C7B7C"/>
          <w:spacing w:val="1"/>
        </w:rPr>
        <w:t xml:space="preserve"> </w:t>
      </w:r>
    </w:p>
    <w:p w14:paraId="11FEC911" w14:textId="77777777" w:rsidR="00923B72" w:rsidRDefault="001750C2" w:rsidP="0082044C">
      <w:pPr>
        <w:pStyle w:val="BodyText"/>
        <w:kinsoku w:val="0"/>
        <w:overflowPunct w:val="0"/>
        <w:spacing w:line="241" w:lineRule="auto"/>
        <w:ind w:right="450"/>
        <w:jc w:val="both"/>
        <w:rPr>
          <w:color w:val="000000"/>
        </w:rPr>
      </w:pPr>
      <w:r>
        <w:rPr>
          <w:color w:val="8C8C8C"/>
        </w:rPr>
        <w:t>Christina</w:t>
      </w:r>
      <w:r w:rsidR="00923B72">
        <w:rPr>
          <w:color w:val="8C8C8C"/>
          <w:spacing w:val="4"/>
        </w:rPr>
        <w:t xml:space="preserve"> </w:t>
      </w:r>
      <w:r w:rsidR="00923B72">
        <w:rPr>
          <w:color w:val="7C7B7C"/>
        </w:rPr>
        <w:t>Daniels,</w:t>
      </w:r>
      <w:r w:rsidR="00923B72">
        <w:rPr>
          <w:color w:val="7C7B7C"/>
          <w:spacing w:val="5"/>
        </w:rPr>
        <w:t xml:space="preserve"> </w:t>
      </w:r>
      <w:r w:rsidR="00923B72">
        <w:rPr>
          <w:color w:val="7C7B7C"/>
        </w:rPr>
        <w:t>Bus</w:t>
      </w:r>
      <w:r w:rsidR="00923B72">
        <w:rPr>
          <w:color w:val="7C7B7C"/>
          <w:spacing w:val="26"/>
        </w:rPr>
        <w:t>i</w:t>
      </w:r>
      <w:r w:rsidR="00923B72">
        <w:rPr>
          <w:color w:val="7C7B7C"/>
        </w:rPr>
        <w:t>ness</w:t>
      </w:r>
      <w:r w:rsidR="00923B72">
        <w:rPr>
          <w:color w:val="7C7B7C"/>
          <w:spacing w:val="7"/>
        </w:rPr>
        <w:t xml:space="preserve"> </w:t>
      </w:r>
      <w:r w:rsidR="00923B72">
        <w:rPr>
          <w:color w:val="7C7B7C"/>
        </w:rPr>
        <w:t>Manager</w:t>
      </w:r>
      <w:r w:rsidR="00923B72">
        <w:rPr>
          <w:color w:val="7C7B7C"/>
          <w:spacing w:val="10"/>
        </w:rPr>
        <w:t xml:space="preserve"> </w:t>
      </w:r>
      <w:r w:rsidR="00923B72">
        <w:rPr>
          <w:color w:val="7C7B7C"/>
        </w:rPr>
        <w:t>360-</w:t>
      </w:r>
      <w:r w:rsidR="00923B72">
        <w:rPr>
          <w:color w:val="8C8C8C"/>
        </w:rPr>
        <w:t>677-2623</w:t>
      </w:r>
      <w:r w:rsidR="00923B72">
        <w:rPr>
          <w:color w:val="8C8C8C"/>
          <w:spacing w:val="-13"/>
        </w:rPr>
        <w:t xml:space="preserve"> </w:t>
      </w:r>
      <w:r w:rsidR="00923B72">
        <w:rPr>
          <w:color w:val="8C8C8C"/>
        </w:rPr>
        <w:t>x</w:t>
      </w:r>
      <w:r w:rsidR="00923B72">
        <w:rPr>
          <w:color w:val="8C8C8C"/>
          <w:spacing w:val="-36"/>
        </w:rPr>
        <w:t xml:space="preserve"> </w:t>
      </w:r>
      <w:r w:rsidR="005B06BD">
        <w:rPr>
          <w:color w:val="8C8C8C"/>
          <w:spacing w:val="-36"/>
        </w:rPr>
        <w:t>111</w:t>
      </w:r>
      <w:r w:rsidR="00923B72">
        <w:rPr>
          <w:color w:val="7C7B7C"/>
        </w:rPr>
        <w:t>.</w:t>
      </w:r>
    </w:p>
    <w:p w14:paraId="76745DF9" w14:textId="77777777" w:rsidR="00923B72" w:rsidRDefault="00923B72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14:paraId="694620A0" w14:textId="77777777" w:rsidR="00923B72" w:rsidRDefault="00923B72">
      <w:pPr>
        <w:pStyle w:val="BodyText"/>
        <w:tabs>
          <w:tab w:val="left" w:pos="5956"/>
        </w:tabs>
        <w:kinsoku w:val="0"/>
        <w:overflowPunct w:val="0"/>
        <w:spacing w:line="246" w:lineRule="auto"/>
        <w:ind w:left="4282" w:right="1370"/>
        <w:rPr>
          <w:color w:val="000000"/>
        </w:rPr>
      </w:pPr>
      <w:r>
        <w:rPr>
          <w:color w:val="8C8C8C"/>
        </w:rPr>
        <w:t>SKYKOMISH</w:t>
      </w:r>
      <w:r>
        <w:rPr>
          <w:color w:val="8C8C8C"/>
          <w:spacing w:val="-20"/>
        </w:rPr>
        <w:t xml:space="preserve"> </w:t>
      </w:r>
      <w:r>
        <w:rPr>
          <w:color w:val="8C8C8C"/>
        </w:rPr>
        <w:t>SCHOOL</w:t>
      </w:r>
      <w:r>
        <w:rPr>
          <w:color w:val="8C8C8C"/>
          <w:spacing w:val="-29"/>
        </w:rPr>
        <w:t xml:space="preserve"> </w:t>
      </w:r>
      <w:r>
        <w:rPr>
          <w:color w:val="7C7B7C"/>
        </w:rPr>
        <w:t>DISTRICT</w:t>
      </w:r>
      <w:r>
        <w:rPr>
          <w:color w:val="7C7B7C"/>
          <w:spacing w:val="-29"/>
        </w:rPr>
        <w:t xml:space="preserve"> </w:t>
      </w:r>
      <w:r>
        <w:rPr>
          <w:color w:val="8C8C8C"/>
        </w:rPr>
        <w:t>NO.</w:t>
      </w:r>
      <w:r>
        <w:rPr>
          <w:color w:val="8C8C8C"/>
          <w:spacing w:val="-24"/>
        </w:rPr>
        <w:t xml:space="preserve"> </w:t>
      </w:r>
      <w:r>
        <w:rPr>
          <w:color w:val="7C7B7C"/>
        </w:rPr>
        <w:t>404</w:t>
      </w:r>
      <w:r>
        <w:rPr>
          <w:color w:val="7C7B7C"/>
          <w:w w:val="98"/>
        </w:rPr>
        <w:t xml:space="preserve"> </w:t>
      </w:r>
      <w:r>
        <w:rPr>
          <w:color w:val="7C7B7C"/>
          <w:w w:val="95"/>
        </w:rPr>
        <w:t>KING</w:t>
      </w:r>
      <w:r>
        <w:rPr>
          <w:color w:val="7C7B7C"/>
          <w:spacing w:val="34"/>
          <w:w w:val="95"/>
        </w:rPr>
        <w:t xml:space="preserve"> </w:t>
      </w:r>
      <w:r>
        <w:rPr>
          <w:color w:val="7C7B7C"/>
          <w:w w:val="95"/>
        </w:rPr>
        <w:t>COUNT</w:t>
      </w:r>
      <w:r w:rsidR="00AC3034">
        <w:rPr>
          <w:color w:val="7C7B7C"/>
          <w:w w:val="95"/>
        </w:rPr>
        <w:t>Y</w:t>
      </w:r>
      <w:r w:rsidR="008A6884">
        <w:rPr>
          <w:color w:val="7C7B7C"/>
          <w:w w:val="95"/>
        </w:rPr>
        <w:t>,</w:t>
      </w:r>
      <w:r w:rsidR="00AC3034">
        <w:rPr>
          <w:color w:val="7C7B7C"/>
          <w:w w:val="95"/>
        </w:rPr>
        <w:t xml:space="preserve"> </w:t>
      </w:r>
      <w:r>
        <w:rPr>
          <w:color w:val="7C7B7C"/>
        </w:rPr>
        <w:t>WAS</w:t>
      </w:r>
      <w:r>
        <w:rPr>
          <w:color w:val="7C7B7C"/>
          <w:spacing w:val="26"/>
        </w:rPr>
        <w:t>H</w:t>
      </w:r>
      <w:r>
        <w:rPr>
          <w:color w:val="565456"/>
          <w:spacing w:val="2"/>
        </w:rPr>
        <w:t>I</w:t>
      </w:r>
      <w:r>
        <w:rPr>
          <w:color w:val="8C8C8C"/>
        </w:rPr>
        <w:t>NGTON</w:t>
      </w:r>
    </w:p>
    <w:p w14:paraId="425E8E0A" w14:textId="77777777" w:rsidR="00923B72" w:rsidRDefault="00923B72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14:paraId="407BEF66" w14:textId="76C11BAC" w:rsidR="00923B72" w:rsidRDefault="00BC3DCC">
      <w:pPr>
        <w:pStyle w:val="BodyText"/>
        <w:kinsoku w:val="0"/>
        <w:overflowPunct w:val="0"/>
        <w:spacing w:line="200" w:lineRule="atLeast"/>
        <w:ind w:left="438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FDBA81E" wp14:editId="454EAFF5">
            <wp:extent cx="34099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BE6C1" w14:textId="77777777" w:rsidR="00CA57E5" w:rsidRDefault="00CA57E5">
      <w:pPr>
        <w:pStyle w:val="BodyText"/>
        <w:kinsoku w:val="0"/>
        <w:overflowPunct w:val="0"/>
        <w:spacing w:line="200" w:lineRule="atLeast"/>
        <w:ind w:left="4380"/>
        <w:rPr>
          <w:sz w:val="20"/>
          <w:szCs w:val="20"/>
        </w:rPr>
      </w:pPr>
    </w:p>
    <w:p w14:paraId="2CFF6812" w14:textId="624CF43F" w:rsidR="00BC3DCC" w:rsidRDefault="00CA57E5" w:rsidP="00BC3DCC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  <w:r>
        <w:rPr>
          <w:sz w:val="20"/>
          <w:szCs w:val="20"/>
        </w:rPr>
        <w:t xml:space="preserve">Published: </w:t>
      </w:r>
      <w:r w:rsidR="00BC3D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BC3DCC">
        <w:rPr>
          <w:sz w:val="20"/>
          <w:szCs w:val="20"/>
        </w:rPr>
        <w:t xml:space="preserve">     July 2</w:t>
      </w:r>
      <w:r w:rsidR="00CF1B54">
        <w:rPr>
          <w:sz w:val="20"/>
          <w:szCs w:val="20"/>
        </w:rPr>
        <w:t>0</w:t>
      </w:r>
      <w:r w:rsidR="00BC3DCC">
        <w:rPr>
          <w:sz w:val="20"/>
          <w:szCs w:val="20"/>
        </w:rPr>
        <w:t>, 202</w:t>
      </w:r>
      <w:r w:rsidR="00CF1B54">
        <w:rPr>
          <w:sz w:val="20"/>
          <w:szCs w:val="20"/>
        </w:rPr>
        <w:t>1</w:t>
      </w:r>
    </w:p>
    <w:p w14:paraId="3D42EF07" w14:textId="7C1047AC" w:rsidR="00CF1B54" w:rsidRDefault="00CF1B54" w:rsidP="00BC3DCC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July 27, 2021</w:t>
      </w:r>
    </w:p>
    <w:p w14:paraId="751E20C2" w14:textId="66EEC362" w:rsidR="00CA57E5" w:rsidRDefault="00CA57E5" w:rsidP="00CA57E5">
      <w:pPr>
        <w:pStyle w:val="BodyText"/>
        <w:kinsoku w:val="0"/>
        <w:overflowPunct w:val="0"/>
        <w:spacing w:line="200" w:lineRule="atLeast"/>
        <w:ind w:left="-180" w:firstLine="9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sectPr w:rsidR="00CA57E5">
      <w:type w:val="continuous"/>
      <w:pgSz w:w="12240" w:h="15840"/>
      <w:pgMar w:top="1320" w:right="1000" w:bottom="280" w:left="13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E5"/>
    <w:rsid w:val="001750C2"/>
    <w:rsid w:val="0024353D"/>
    <w:rsid w:val="0035014B"/>
    <w:rsid w:val="0039090E"/>
    <w:rsid w:val="00453556"/>
    <w:rsid w:val="005208AB"/>
    <w:rsid w:val="005B06BD"/>
    <w:rsid w:val="005D56F0"/>
    <w:rsid w:val="006A6213"/>
    <w:rsid w:val="007635E2"/>
    <w:rsid w:val="007A7FEB"/>
    <w:rsid w:val="0082044C"/>
    <w:rsid w:val="008605CA"/>
    <w:rsid w:val="008A6884"/>
    <w:rsid w:val="00913DAC"/>
    <w:rsid w:val="00923B72"/>
    <w:rsid w:val="00AC3034"/>
    <w:rsid w:val="00BC3DCC"/>
    <w:rsid w:val="00CA0271"/>
    <w:rsid w:val="00CA2B90"/>
    <w:rsid w:val="00CA57E5"/>
    <w:rsid w:val="00CF1B54"/>
    <w:rsid w:val="00DC124B"/>
    <w:rsid w:val="00E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DBAA7"/>
  <w14:defaultImageDpi w14:val="0"/>
  <w15:docId w15:val="{CC9661F9-C169-4348-950C-6C7D6A62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"/>
    </w:pPr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kvkomish.wednet.edu/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Daniels</dc:creator>
  <cp:keywords/>
  <dc:description/>
  <cp:lastModifiedBy>Christine Daniels</cp:lastModifiedBy>
  <cp:revision>2</cp:revision>
  <dcterms:created xsi:type="dcterms:W3CDTF">2021-07-14T15:16:00Z</dcterms:created>
  <dcterms:modified xsi:type="dcterms:W3CDTF">2021-07-14T15:16:00Z</dcterms:modified>
</cp:coreProperties>
</file>